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8" w:type="dxa"/>
        <w:tblInd w:w="-998" w:type="dxa"/>
        <w:tblLook w:val="04A0" w:firstRow="1" w:lastRow="0" w:firstColumn="1" w:lastColumn="0" w:noHBand="0" w:noVBand="1"/>
      </w:tblPr>
      <w:tblGrid>
        <w:gridCol w:w="1951"/>
        <w:gridCol w:w="1386"/>
        <w:gridCol w:w="1200"/>
        <w:gridCol w:w="1956"/>
        <w:gridCol w:w="4990"/>
        <w:gridCol w:w="1276"/>
        <w:gridCol w:w="2409"/>
      </w:tblGrid>
      <w:tr w:rsidR="00AD3BDD" w:rsidRPr="005C0AE7" w14:paraId="6A8C5BF7" w14:textId="77777777" w:rsidTr="00851ABD">
        <w:tc>
          <w:tcPr>
            <w:tcW w:w="4537" w:type="dxa"/>
            <w:gridSpan w:val="3"/>
          </w:tcPr>
          <w:p w14:paraId="13BAA962" w14:textId="76C3A112" w:rsidR="00AD3BDD" w:rsidRPr="005C0AE7" w:rsidRDefault="00AD3BDD">
            <w:pPr>
              <w:rPr>
                <w:rFonts w:cstheme="minorHAnsi"/>
              </w:rPr>
            </w:pPr>
            <w:r w:rsidRPr="005C0AE7">
              <w:rPr>
                <w:rFonts w:cstheme="minorHAnsi"/>
              </w:rPr>
              <w:t>Name of group</w:t>
            </w:r>
          </w:p>
        </w:tc>
        <w:tc>
          <w:tcPr>
            <w:tcW w:w="10631" w:type="dxa"/>
            <w:gridSpan w:val="4"/>
          </w:tcPr>
          <w:p w14:paraId="2FFD8F04" w14:textId="77777777" w:rsidR="00AD3BDD" w:rsidRDefault="00AD3BDD" w:rsidP="00851ABD">
            <w:pPr>
              <w:rPr>
                <w:rFonts w:cstheme="minorHAnsi"/>
              </w:rPr>
            </w:pPr>
          </w:p>
          <w:p w14:paraId="7B00D8DC" w14:textId="64489CCC" w:rsidR="00851ABD" w:rsidRPr="005C0AE7" w:rsidRDefault="00851ABD" w:rsidP="00851ABD">
            <w:pPr>
              <w:rPr>
                <w:rFonts w:cstheme="minorHAnsi"/>
              </w:rPr>
            </w:pPr>
          </w:p>
        </w:tc>
      </w:tr>
      <w:tr w:rsidR="00AD3BDD" w:rsidRPr="005C0AE7" w14:paraId="7240F976" w14:textId="77777777" w:rsidTr="00851ABD">
        <w:tc>
          <w:tcPr>
            <w:tcW w:w="4537" w:type="dxa"/>
            <w:gridSpan w:val="3"/>
          </w:tcPr>
          <w:p w14:paraId="25B1103D" w14:textId="5E696464" w:rsidR="00AD3BDD" w:rsidRPr="005C0AE7" w:rsidRDefault="00AD3BDD">
            <w:pPr>
              <w:rPr>
                <w:rFonts w:cstheme="minorHAnsi"/>
              </w:rPr>
            </w:pPr>
            <w:r w:rsidRPr="005C0AE7">
              <w:rPr>
                <w:rFonts w:cstheme="minorHAnsi"/>
              </w:rPr>
              <w:t xml:space="preserve">Date of risk assessment </w:t>
            </w:r>
          </w:p>
        </w:tc>
        <w:tc>
          <w:tcPr>
            <w:tcW w:w="10631" w:type="dxa"/>
            <w:gridSpan w:val="4"/>
          </w:tcPr>
          <w:p w14:paraId="3F892C9F" w14:textId="7D1AC88D" w:rsidR="00AD3BDD" w:rsidRPr="005C0AE7" w:rsidRDefault="00AD3BDD">
            <w:pPr>
              <w:rPr>
                <w:rFonts w:cstheme="minorHAnsi"/>
              </w:rPr>
            </w:pPr>
          </w:p>
          <w:p w14:paraId="14C8B128" w14:textId="2CA7E1AB" w:rsidR="00AD3BDD" w:rsidRPr="005C0AE7" w:rsidRDefault="00AD3BDD">
            <w:pPr>
              <w:rPr>
                <w:rFonts w:cstheme="minorHAnsi"/>
              </w:rPr>
            </w:pPr>
          </w:p>
        </w:tc>
      </w:tr>
      <w:tr w:rsidR="00AD3BDD" w:rsidRPr="005C0AE7" w14:paraId="2B4297A3" w14:textId="77777777" w:rsidTr="00851ABD">
        <w:tc>
          <w:tcPr>
            <w:tcW w:w="4537" w:type="dxa"/>
            <w:gridSpan w:val="3"/>
          </w:tcPr>
          <w:p w14:paraId="41AF0AF8" w14:textId="0C639159" w:rsidR="00AD3BDD" w:rsidRPr="005C0AE7" w:rsidRDefault="0046056C">
            <w:pPr>
              <w:rPr>
                <w:rFonts w:cstheme="minorHAnsi"/>
              </w:rPr>
            </w:pPr>
            <w:r>
              <w:rPr>
                <w:rFonts w:cstheme="minorHAnsi"/>
              </w:rPr>
              <w:t xml:space="preserve">Name and role of person(s) </w:t>
            </w:r>
            <w:r w:rsidR="00AD3BDD" w:rsidRPr="005C0AE7">
              <w:rPr>
                <w:rFonts w:cstheme="minorHAnsi"/>
              </w:rPr>
              <w:t xml:space="preserve">completing the risk assessment </w:t>
            </w:r>
          </w:p>
        </w:tc>
        <w:tc>
          <w:tcPr>
            <w:tcW w:w="10631" w:type="dxa"/>
            <w:gridSpan w:val="4"/>
          </w:tcPr>
          <w:p w14:paraId="63B93D1C" w14:textId="010E0188" w:rsidR="00AD3BDD" w:rsidRPr="005C0AE7" w:rsidRDefault="00AD3BDD">
            <w:pPr>
              <w:rPr>
                <w:rFonts w:cstheme="minorHAnsi"/>
              </w:rPr>
            </w:pPr>
          </w:p>
          <w:p w14:paraId="7344A388" w14:textId="0C819EE4" w:rsidR="00AD3BDD" w:rsidRPr="005C0AE7" w:rsidRDefault="00AD3BDD">
            <w:pPr>
              <w:rPr>
                <w:rFonts w:cstheme="minorHAnsi"/>
              </w:rPr>
            </w:pPr>
          </w:p>
        </w:tc>
      </w:tr>
      <w:tr w:rsidR="00DE0B9C" w:rsidRPr="005C0AE7" w14:paraId="23690F55" w14:textId="05E40A44" w:rsidTr="00851ABD">
        <w:tc>
          <w:tcPr>
            <w:tcW w:w="1951" w:type="dxa"/>
          </w:tcPr>
          <w:p w14:paraId="358A7F9F" w14:textId="39E6FA34" w:rsidR="00DE0B9C" w:rsidRPr="005C0AE7" w:rsidRDefault="00DE0B9C" w:rsidP="002437C1">
            <w:pPr>
              <w:rPr>
                <w:rFonts w:cstheme="minorHAnsi"/>
                <w:b/>
                <w:bCs/>
              </w:rPr>
            </w:pPr>
            <w:r w:rsidRPr="005C0AE7">
              <w:rPr>
                <w:rFonts w:cstheme="minorHAnsi"/>
                <w:b/>
                <w:bCs/>
              </w:rPr>
              <w:t>Risk</w:t>
            </w:r>
          </w:p>
        </w:tc>
        <w:tc>
          <w:tcPr>
            <w:tcW w:w="1386" w:type="dxa"/>
          </w:tcPr>
          <w:p w14:paraId="1D4EC4FD" w14:textId="6D195CA7" w:rsidR="00DE0B9C" w:rsidRPr="005C0AE7" w:rsidRDefault="00DE0B9C" w:rsidP="002437C1">
            <w:pPr>
              <w:rPr>
                <w:rFonts w:cstheme="minorHAnsi"/>
                <w:b/>
                <w:bCs/>
              </w:rPr>
            </w:pPr>
            <w:r w:rsidRPr="005C0AE7">
              <w:rPr>
                <w:rFonts w:cstheme="minorHAnsi"/>
                <w:b/>
                <w:bCs/>
              </w:rPr>
              <w:t>Who is at risk?</w:t>
            </w:r>
          </w:p>
        </w:tc>
        <w:tc>
          <w:tcPr>
            <w:tcW w:w="1200" w:type="dxa"/>
          </w:tcPr>
          <w:p w14:paraId="71E7E9A9" w14:textId="3E3B7A8A" w:rsidR="00DE0B9C" w:rsidRPr="005C0AE7" w:rsidRDefault="00DE0B9C" w:rsidP="002437C1">
            <w:pPr>
              <w:rPr>
                <w:rFonts w:cstheme="minorHAnsi"/>
                <w:b/>
                <w:bCs/>
              </w:rPr>
            </w:pPr>
            <w:r w:rsidRPr="005C0AE7">
              <w:rPr>
                <w:rFonts w:cstheme="minorHAnsi"/>
                <w:b/>
                <w:bCs/>
              </w:rPr>
              <w:t>Likelihood o</w:t>
            </w:r>
            <w:r>
              <w:rPr>
                <w:rFonts w:cstheme="minorHAnsi"/>
                <w:b/>
                <w:bCs/>
              </w:rPr>
              <w:t>f</w:t>
            </w:r>
            <w:r w:rsidRPr="005C0AE7">
              <w:rPr>
                <w:rFonts w:cstheme="minorHAnsi"/>
                <w:b/>
                <w:bCs/>
              </w:rPr>
              <w:t xml:space="preserve"> harm</w:t>
            </w:r>
          </w:p>
        </w:tc>
        <w:tc>
          <w:tcPr>
            <w:tcW w:w="1956" w:type="dxa"/>
          </w:tcPr>
          <w:p w14:paraId="68FBEABC" w14:textId="0104629D" w:rsidR="00DE0B9C" w:rsidRPr="005C0AE7" w:rsidRDefault="00DE0B9C" w:rsidP="002437C1">
            <w:pPr>
              <w:rPr>
                <w:rFonts w:cstheme="minorHAnsi"/>
                <w:b/>
                <w:bCs/>
              </w:rPr>
            </w:pPr>
            <w:r w:rsidRPr="005C0AE7">
              <w:rPr>
                <w:rFonts w:cstheme="minorHAnsi"/>
                <w:b/>
                <w:bCs/>
              </w:rPr>
              <w:t>Consequence</w:t>
            </w:r>
          </w:p>
        </w:tc>
        <w:tc>
          <w:tcPr>
            <w:tcW w:w="4990" w:type="dxa"/>
          </w:tcPr>
          <w:p w14:paraId="7255D635" w14:textId="2047E2E6" w:rsidR="00DE0B9C" w:rsidRPr="005C0AE7" w:rsidRDefault="00DE0B9C" w:rsidP="002437C1">
            <w:pPr>
              <w:rPr>
                <w:rFonts w:cstheme="minorHAnsi"/>
                <w:b/>
                <w:bCs/>
              </w:rPr>
            </w:pPr>
            <w:r w:rsidRPr="005C0AE7">
              <w:rPr>
                <w:rFonts w:cstheme="minorHAnsi"/>
                <w:b/>
                <w:bCs/>
              </w:rPr>
              <w:t>Control needed</w:t>
            </w:r>
          </w:p>
        </w:tc>
        <w:tc>
          <w:tcPr>
            <w:tcW w:w="1276" w:type="dxa"/>
          </w:tcPr>
          <w:p w14:paraId="4625ACD8" w14:textId="77777777" w:rsidR="00DE0B9C" w:rsidRDefault="00DE0B9C" w:rsidP="002437C1">
            <w:pPr>
              <w:rPr>
                <w:rFonts w:cstheme="minorHAnsi"/>
                <w:b/>
                <w:bCs/>
              </w:rPr>
            </w:pPr>
            <w:r>
              <w:rPr>
                <w:rFonts w:cstheme="minorHAnsi"/>
                <w:b/>
                <w:bCs/>
              </w:rPr>
              <w:t>In place</w:t>
            </w:r>
          </w:p>
          <w:p w14:paraId="04067AEC" w14:textId="3291E13C" w:rsidR="00DE0B9C" w:rsidRDefault="00915413" w:rsidP="002437C1">
            <w:pPr>
              <w:rPr>
                <w:rFonts w:cstheme="minorHAnsi"/>
                <w:b/>
                <w:bCs/>
              </w:rPr>
            </w:pPr>
            <w:r>
              <w:rPr>
                <w:rFonts w:cstheme="minorHAnsi"/>
                <w:b/>
                <w:bCs/>
              </w:rPr>
              <w:t>Yes/No/NA</w:t>
            </w:r>
          </w:p>
        </w:tc>
        <w:tc>
          <w:tcPr>
            <w:tcW w:w="2409" w:type="dxa"/>
          </w:tcPr>
          <w:p w14:paraId="186A8D00" w14:textId="1C22F465" w:rsidR="00DE0B9C" w:rsidRPr="005C0AE7" w:rsidRDefault="00DE0B9C" w:rsidP="002437C1">
            <w:pPr>
              <w:rPr>
                <w:rFonts w:cstheme="minorHAnsi"/>
                <w:b/>
                <w:bCs/>
              </w:rPr>
            </w:pPr>
            <w:r>
              <w:rPr>
                <w:rFonts w:cstheme="minorHAnsi"/>
                <w:b/>
                <w:bCs/>
              </w:rPr>
              <w:t xml:space="preserve">Person(s) responsible </w:t>
            </w:r>
          </w:p>
        </w:tc>
      </w:tr>
      <w:tr w:rsidR="00DE0B9C" w:rsidRPr="005C0AE7" w14:paraId="23D4487D" w14:textId="77777777" w:rsidTr="00851ABD">
        <w:tc>
          <w:tcPr>
            <w:tcW w:w="1951" w:type="dxa"/>
          </w:tcPr>
          <w:p w14:paraId="38FD422B" w14:textId="21C6C3D2" w:rsidR="00DE0B9C" w:rsidRDefault="00DE0B9C">
            <w:pPr>
              <w:rPr>
                <w:rFonts w:cstheme="minorHAnsi"/>
              </w:rPr>
            </w:pPr>
            <w:r>
              <w:rPr>
                <w:rFonts w:cstheme="minorHAnsi"/>
              </w:rPr>
              <w:t>Ensuring appropriate preparation for activity</w:t>
            </w:r>
          </w:p>
        </w:tc>
        <w:tc>
          <w:tcPr>
            <w:tcW w:w="1386" w:type="dxa"/>
          </w:tcPr>
          <w:p w14:paraId="62783C6D" w14:textId="77777777" w:rsidR="00DE0B9C" w:rsidRDefault="00DE0B9C">
            <w:pPr>
              <w:rPr>
                <w:rFonts w:cstheme="minorHAnsi"/>
              </w:rPr>
            </w:pPr>
            <w:r>
              <w:rPr>
                <w:rFonts w:cstheme="minorHAnsi"/>
              </w:rPr>
              <w:t>Young person</w:t>
            </w:r>
          </w:p>
          <w:p w14:paraId="66E04143" w14:textId="17CB163E" w:rsidR="00DE0B9C" w:rsidRPr="005C0AE7" w:rsidRDefault="00DE0B9C">
            <w:pPr>
              <w:rPr>
                <w:rFonts w:cstheme="minorHAnsi"/>
              </w:rPr>
            </w:pPr>
            <w:r>
              <w:rPr>
                <w:rFonts w:cstheme="minorHAnsi"/>
              </w:rPr>
              <w:t>And adults</w:t>
            </w:r>
          </w:p>
        </w:tc>
        <w:tc>
          <w:tcPr>
            <w:tcW w:w="1200" w:type="dxa"/>
          </w:tcPr>
          <w:p w14:paraId="443498C8" w14:textId="7B2104C8" w:rsidR="00DE0B9C" w:rsidRPr="005C0AE7" w:rsidRDefault="00DE0B9C">
            <w:pPr>
              <w:rPr>
                <w:rFonts w:cstheme="minorHAnsi"/>
              </w:rPr>
            </w:pPr>
            <w:r>
              <w:rPr>
                <w:rFonts w:cstheme="minorHAnsi"/>
              </w:rPr>
              <w:t>Low</w:t>
            </w:r>
          </w:p>
        </w:tc>
        <w:tc>
          <w:tcPr>
            <w:tcW w:w="1956" w:type="dxa"/>
          </w:tcPr>
          <w:p w14:paraId="30D60AA5" w14:textId="2ACF3650" w:rsidR="00DE0B9C" w:rsidRDefault="00DE0B9C">
            <w:pPr>
              <w:rPr>
                <w:rFonts w:cstheme="minorHAnsi"/>
              </w:rPr>
            </w:pPr>
            <w:r>
              <w:rPr>
                <w:rFonts w:cstheme="minorHAnsi"/>
              </w:rPr>
              <w:t>Child Safeguarding Concerns</w:t>
            </w:r>
          </w:p>
        </w:tc>
        <w:tc>
          <w:tcPr>
            <w:tcW w:w="4990" w:type="dxa"/>
          </w:tcPr>
          <w:p w14:paraId="350C1D69" w14:textId="77777777" w:rsidR="00DE0B9C" w:rsidRDefault="00DE0B9C" w:rsidP="004D79FF">
            <w:pPr>
              <w:pStyle w:val="ListParagraph"/>
              <w:numPr>
                <w:ilvl w:val="0"/>
                <w:numId w:val="3"/>
              </w:numPr>
              <w:rPr>
                <w:rFonts w:cstheme="minorHAnsi"/>
              </w:rPr>
            </w:pPr>
            <w:r>
              <w:rPr>
                <w:rFonts w:cstheme="minorHAnsi"/>
              </w:rPr>
              <w:t>Joint Parental/Guardian/Child Consent Forms</w:t>
            </w:r>
          </w:p>
          <w:p w14:paraId="5620DBE2" w14:textId="55C5C306" w:rsidR="00DE0B9C" w:rsidRDefault="00DE0B9C" w:rsidP="00C95DC3">
            <w:pPr>
              <w:pStyle w:val="ListParagraph"/>
              <w:numPr>
                <w:ilvl w:val="0"/>
                <w:numId w:val="3"/>
              </w:numPr>
              <w:rPr>
                <w:rFonts w:cstheme="minorHAnsi"/>
              </w:rPr>
            </w:pPr>
            <w:r>
              <w:rPr>
                <w:rFonts w:cstheme="minorHAnsi"/>
              </w:rPr>
              <w:t xml:space="preserve">Code of Conduct for Adults/Child </w:t>
            </w:r>
          </w:p>
          <w:p w14:paraId="1ED7979F" w14:textId="482B197C" w:rsidR="00DE0B9C" w:rsidRDefault="00DE0B9C" w:rsidP="00C95DC3">
            <w:pPr>
              <w:pStyle w:val="ListParagraph"/>
              <w:numPr>
                <w:ilvl w:val="0"/>
                <w:numId w:val="3"/>
              </w:numPr>
              <w:rPr>
                <w:rFonts w:cstheme="minorHAnsi"/>
              </w:rPr>
            </w:pPr>
            <w:r>
              <w:rPr>
                <w:rFonts w:cstheme="minorHAnsi"/>
              </w:rPr>
              <w:t xml:space="preserve">Supervision ratios to be followed at all </w:t>
            </w:r>
            <w:proofErr w:type="gramStart"/>
            <w:r>
              <w:rPr>
                <w:rFonts w:cstheme="minorHAnsi"/>
              </w:rPr>
              <w:t>times</w:t>
            </w:r>
            <w:proofErr w:type="gramEnd"/>
          </w:p>
          <w:p w14:paraId="387D7BCB" w14:textId="4060CCF6" w:rsidR="00DE0B9C" w:rsidRDefault="00DE0B9C" w:rsidP="00C95DC3">
            <w:pPr>
              <w:pStyle w:val="ListParagraph"/>
              <w:numPr>
                <w:ilvl w:val="0"/>
                <w:numId w:val="3"/>
              </w:numPr>
              <w:rPr>
                <w:rFonts w:cstheme="minorHAnsi"/>
              </w:rPr>
            </w:pPr>
            <w:r>
              <w:rPr>
                <w:rFonts w:cstheme="minorHAnsi"/>
              </w:rPr>
              <w:t xml:space="preserve">Ensure that Group Leaders are at venue before </w:t>
            </w:r>
            <w:proofErr w:type="gramStart"/>
            <w:r>
              <w:rPr>
                <w:rFonts w:cstheme="minorHAnsi"/>
              </w:rPr>
              <w:t>children</w:t>
            </w:r>
            <w:proofErr w:type="gramEnd"/>
          </w:p>
          <w:p w14:paraId="5CA3D048" w14:textId="44AB4939" w:rsidR="00DE0B9C" w:rsidRPr="00C95DC3" w:rsidRDefault="00DE0B9C" w:rsidP="00C95DC3">
            <w:pPr>
              <w:pStyle w:val="ListParagraph"/>
              <w:numPr>
                <w:ilvl w:val="0"/>
                <w:numId w:val="3"/>
              </w:numPr>
              <w:rPr>
                <w:rFonts w:cstheme="minorHAnsi"/>
              </w:rPr>
            </w:pPr>
            <w:r>
              <w:rPr>
                <w:rFonts w:cstheme="minorHAnsi"/>
              </w:rPr>
              <w:t xml:space="preserve">Rota for activity shared and agreed with </w:t>
            </w:r>
            <w:proofErr w:type="gramStart"/>
            <w:r>
              <w:rPr>
                <w:rFonts w:cstheme="minorHAnsi"/>
              </w:rPr>
              <w:t>leaders</w:t>
            </w:r>
            <w:proofErr w:type="gramEnd"/>
          </w:p>
          <w:p w14:paraId="1E633B8D" w14:textId="36F4EC32" w:rsidR="00DE0B9C" w:rsidRPr="004D79FF" w:rsidRDefault="00DE0B9C" w:rsidP="00851ABD">
            <w:pPr>
              <w:pStyle w:val="ListParagraph"/>
              <w:rPr>
                <w:rFonts w:cstheme="minorHAnsi"/>
              </w:rPr>
            </w:pPr>
          </w:p>
        </w:tc>
        <w:tc>
          <w:tcPr>
            <w:tcW w:w="1276" w:type="dxa"/>
          </w:tcPr>
          <w:p w14:paraId="12F15A8C" w14:textId="77777777" w:rsidR="00DE0B9C" w:rsidRPr="00D439F9" w:rsidRDefault="00DE0B9C" w:rsidP="00D439F9">
            <w:pPr>
              <w:ind w:left="360"/>
              <w:rPr>
                <w:rFonts w:cstheme="minorHAnsi"/>
              </w:rPr>
            </w:pPr>
          </w:p>
        </w:tc>
        <w:tc>
          <w:tcPr>
            <w:tcW w:w="2409" w:type="dxa"/>
          </w:tcPr>
          <w:p w14:paraId="5FF0615E" w14:textId="07A65401" w:rsidR="00DE0B9C" w:rsidRPr="00D439F9" w:rsidRDefault="00DE0B9C" w:rsidP="00D439F9">
            <w:pPr>
              <w:ind w:left="360"/>
              <w:rPr>
                <w:rFonts w:cstheme="minorHAnsi"/>
              </w:rPr>
            </w:pPr>
          </w:p>
        </w:tc>
      </w:tr>
      <w:tr w:rsidR="00DE0B9C" w:rsidRPr="005C0AE7" w14:paraId="58B5486D" w14:textId="4AAFF89D" w:rsidTr="00851ABD">
        <w:tc>
          <w:tcPr>
            <w:tcW w:w="1951" w:type="dxa"/>
          </w:tcPr>
          <w:p w14:paraId="198B2B3E" w14:textId="1163FAB6" w:rsidR="00DE0B9C" w:rsidRDefault="00DE0B9C">
            <w:pPr>
              <w:rPr>
                <w:rFonts w:cstheme="minorHAnsi"/>
              </w:rPr>
            </w:pPr>
            <w:r>
              <w:rPr>
                <w:rFonts w:cstheme="minorHAnsi"/>
              </w:rPr>
              <w:t>Checking and ensuring Group</w:t>
            </w:r>
          </w:p>
          <w:p w14:paraId="06F7BBA0" w14:textId="7BBA0006" w:rsidR="00DE0B9C" w:rsidRDefault="00DE0B9C">
            <w:pPr>
              <w:rPr>
                <w:rFonts w:cstheme="minorHAnsi"/>
              </w:rPr>
            </w:pPr>
            <w:r>
              <w:rPr>
                <w:rFonts w:cstheme="minorHAnsi"/>
              </w:rPr>
              <w:t>Leaders’ criteria</w:t>
            </w:r>
          </w:p>
          <w:p w14:paraId="5AF5A179" w14:textId="59238CAF" w:rsidR="00DE0B9C" w:rsidRDefault="00DE0B9C">
            <w:pPr>
              <w:rPr>
                <w:rFonts w:cstheme="minorHAnsi"/>
              </w:rPr>
            </w:pPr>
            <w:r>
              <w:rPr>
                <w:rFonts w:cstheme="minorHAnsi"/>
              </w:rPr>
              <w:t xml:space="preserve">To safeguard children are </w:t>
            </w:r>
            <w:proofErr w:type="gramStart"/>
            <w:r>
              <w:rPr>
                <w:rFonts w:cstheme="minorHAnsi"/>
              </w:rPr>
              <w:t>completed</w:t>
            </w:r>
            <w:proofErr w:type="gramEnd"/>
          </w:p>
          <w:p w14:paraId="15B5F1D3" w14:textId="77777777" w:rsidR="00DE0B9C" w:rsidRPr="005C0AE7" w:rsidRDefault="00DE0B9C">
            <w:pPr>
              <w:rPr>
                <w:rFonts w:cstheme="minorHAnsi"/>
              </w:rPr>
            </w:pPr>
          </w:p>
          <w:p w14:paraId="107DEBFA" w14:textId="3CA36798" w:rsidR="00DE0B9C" w:rsidRPr="005C0AE7" w:rsidRDefault="00DE0B9C">
            <w:pPr>
              <w:rPr>
                <w:rFonts w:cstheme="minorHAnsi"/>
              </w:rPr>
            </w:pPr>
          </w:p>
        </w:tc>
        <w:tc>
          <w:tcPr>
            <w:tcW w:w="1386" w:type="dxa"/>
          </w:tcPr>
          <w:p w14:paraId="49D27CDC" w14:textId="35EC6FFB" w:rsidR="00DE0B9C" w:rsidRPr="005C0AE7" w:rsidRDefault="00DE0B9C">
            <w:pPr>
              <w:rPr>
                <w:rFonts w:cstheme="minorHAnsi"/>
              </w:rPr>
            </w:pPr>
            <w:r w:rsidRPr="005C0AE7">
              <w:rPr>
                <w:rFonts w:cstheme="minorHAnsi"/>
              </w:rPr>
              <w:t xml:space="preserve">Children and other group leaders </w:t>
            </w:r>
          </w:p>
        </w:tc>
        <w:tc>
          <w:tcPr>
            <w:tcW w:w="1200" w:type="dxa"/>
          </w:tcPr>
          <w:p w14:paraId="2B0CCFC0" w14:textId="67FAC471" w:rsidR="00DE0B9C" w:rsidRPr="005C0AE7" w:rsidRDefault="00DE0B9C">
            <w:pPr>
              <w:rPr>
                <w:rFonts w:cstheme="minorHAnsi"/>
              </w:rPr>
            </w:pPr>
            <w:r w:rsidRPr="005C0AE7">
              <w:rPr>
                <w:rFonts w:cstheme="minorHAnsi"/>
              </w:rPr>
              <w:t xml:space="preserve">Low </w:t>
            </w:r>
          </w:p>
        </w:tc>
        <w:tc>
          <w:tcPr>
            <w:tcW w:w="1956" w:type="dxa"/>
          </w:tcPr>
          <w:p w14:paraId="258ACBB3" w14:textId="7B23F1A8" w:rsidR="00DE0B9C" w:rsidRPr="005C0AE7" w:rsidRDefault="00DE0B9C">
            <w:pPr>
              <w:rPr>
                <w:rFonts w:cstheme="minorHAnsi"/>
              </w:rPr>
            </w:pPr>
            <w:r>
              <w:rPr>
                <w:rFonts w:cstheme="minorHAnsi"/>
              </w:rPr>
              <w:t xml:space="preserve">Child safeguarding concerns  </w:t>
            </w:r>
            <w:r w:rsidRPr="005C0AE7">
              <w:rPr>
                <w:rFonts w:cstheme="minorHAnsi"/>
              </w:rPr>
              <w:t xml:space="preserve"> </w:t>
            </w:r>
          </w:p>
        </w:tc>
        <w:tc>
          <w:tcPr>
            <w:tcW w:w="4990" w:type="dxa"/>
          </w:tcPr>
          <w:p w14:paraId="256E304D" w14:textId="2BE8B488" w:rsidR="00DE0B9C" w:rsidRDefault="00DE0B9C" w:rsidP="004D79FF">
            <w:pPr>
              <w:pStyle w:val="ListParagraph"/>
              <w:numPr>
                <w:ilvl w:val="0"/>
                <w:numId w:val="3"/>
              </w:numPr>
              <w:rPr>
                <w:rFonts w:cstheme="minorHAnsi"/>
              </w:rPr>
            </w:pPr>
            <w:r w:rsidRPr="004D79FF">
              <w:rPr>
                <w:rFonts w:cstheme="minorHAnsi"/>
              </w:rPr>
              <w:t xml:space="preserve">Safe recruitment procedures </w:t>
            </w:r>
            <w:proofErr w:type="gramStart"/>
            <w:r>
              <w:rPr>
                <w:rFonts w:cstheme="minorHAnsi"/>
              </w:rPr>
              <w:t>followed</w:t>
            </w:r>
            <w:proofErr w:type="gramEnd"/>
          </w:p>
          <w:p w14:paraId="19629AAD" w14:textId="58276EEE" w:rsidR="00DE0B9C" w:rsidRPr="004D79FF" w:rsidRDefault="00DE0B9C" w:rsidP="004D79FF">
            <w:pPr>
              <w:pStyle w:val="ListParagraph"/>
              <w:numPr>
                <w:ilvl w:val="0"/>
                <w:numId w:val="3"/>
              </w:numPr>
              <w:rPr>
                <w:rFonts w:cstheme="minorHAnsi"/>
              </w:rPr>
            </w:pPr>
            <w:r>
              <w:rPr>
                <w:rFonts w:cstheme="minorHAnsi"/>
              </w:rPr>
              <w:t xml:space="preserve">Applications Forms </w:t>
            </w:r>
            <w:proofErr w:type="gramStart"/>
            <w:r>
              <w:rPr>
                <w:rFonts w:cstheme="minorHAnsi"/>
              </w:rPr>
              <w:t>completed</w:t>
            </w:r>
            <w:proofErr w:type="gramEnd"/>
          </w:p>
          <w:p w14:paraId="6CC2428B" w14:textId="0C6CF35F" w:rsidR="00DE0B9C" w:rsidRPr="004D79FF" w:rsidRDefault="00DE0B9C" w:rsidP="004D79FF">
            <w:pPr>
              <w:pStyle w:val="ListParagraph"/>
              <w:numPr>
                <w:ilvl w:val="0"/>
                <w:numId w:val="3"/>
              </w:numPr>
              <w:rPr>
                <w:rFonts w:cstheme="minorHAnsi"/>
              </w:rPr>
            </w:pPr>
            <w:r w:rsidRPr="004D79FF">
              <w:rPr>
                <w:rFonts w:cstheme="minorHAnsi"/>
              </w:rPr>
              <w:t xml:space="preserve">References </w:t>
            </w:r>
            <w:proofErr w:type="gramStart"/>
            <w:r w:rsidRPr="004D79FF">
              <w:rPr>
                <w:rFonts w:cstheme="minorHAnsi"/>
              </w:rPr>
              <w:t>sought</w:t>
            </w:r>
            <w:proofErr w:type="gramEnd"/>
          </w:p>
          <w:p w14:paraId="50F1620A" w14:textId="5B2BB692" w:rsidR="00DE0B9C" w:rsidRPr="004D79FF" w:rsidRDefault="00DE0B9C" w:rsidP="004D79FF">
            <w:pPr>
              <w:pStyle w:val="ListParagraph"/>
              <w:numPr>
                <w:ilvl w:val="0"/>
                <w:numId w:val="3"/>
              </w:numPr>
              <w:rPr>
                <w:rFonts w:cstheme="minorHAnsi"/>
              </w:rPr>
            </w:pPr>
            <w:r>
              <w:rPr>
                <w:rFonts w:cstheme="minorHAnsi"/>
              </w:rPr>
              <w:t xml:space="preserve">Garda </w:t>
            </w:r>
            <w:r w:rsidRPr="004D79FF">
              <w:rPr>
                <w:rFonts w:cstheme="minorHAnsi"/>
              </w:rPr>
              <w:t xml:space="preserve">Vetting </w:t>
            </w:r>
            <w:r>
              <w:rPr>
                <w:rFonts w:cstheme="minorHAnsi"/>
              </w:rPr>
              <w:t>Clearance</w:t>
            </w:r>
          </w:p>
          <w:p w14:paraId="6FFD55A9" w14:textId="2484C877" w:rsidR="00DE0B9C" w:rsidRDefault="00DE0B9C" w:rsidP="004D79FF">
            <w:pPr>
              <w:pStyle w:val="ListParagraph"/>
              <w:numPr>
                <w:ilvl w:val="0"/>
                <w:numId w:val="3"/>
              </w:numPr>
              <w:rPr>
                <w:rFonts w:cstheme="minorHAnsi"/>
              </w:rPr>
            </w:pPr>
            <w:r w:rsidRPr="004D79FF">
              <w:rPr>
                <w:rFonts w:cstheme="minorHAnsi"/>
              </w:rPr>
              <w:t>Code of behaviour for adults supervising children</w:t>
            </w:r>
          </w:p>
          <w:p w14:paraId="150B4ED5" w14:textId="2F7666F7" w:rsidR="00DE0B9C" w:rsidRPr="004D79FF" w:rsidRDefault="00DE0B9C" w:rsidP="004D79FF">
            <w:pPr>
              <w:pStyle w:val="ListParagraph"/>
              <w:numPr>
                <w:ilvl w:val="0"/>
                <w:numId w:val="3"/>
              </w:numPr>
              <w:rPr>
                <w:rFonts w:cstheme="minorHAnsi"/>
              </w:rPr>
            </w:pPr>
            <w:r>
              <w:rPr>
                <w:rFonts w:cstheme="minorHAnsi"/>
              </w:rPr>
              <w:t xml:space="preserve">Clear role descriptions </w:t>
            </w:r>
            <w:proofErr w:type="gramStart"/>
            <w:r>
              <w:rPr>
                <w:rFonts w:cstheme="minorHAnsi"/>
              </w:rPr>
              <w:t>outlined</w:t>
            </w:r>
            <w:proofErr w:type="gramEnd"/>
          </w:p>
          <w:p w14:paraId="1027E553" w14:textId="1ECA0E07" w:rsidR="00DE0B9C" w:rsidRPr="004D79FF" w:rsidRDefault="00DE0B9C" w:rsidP="004D79FF">
            <w:pPr>
              <w:pStyle w:val="ListParagraph"/>
              <w:numPr>
                <w:ilvl w:val="0"/>
                <w:numId w:val="3"/>
              </w:numPr>
              <w:rPr>
                <w:rFonts w:cstheme="minorHAnsi"/>
              </w:rPr>
            </w:pPr>
            <w:r w:rsidRPr="004D79FF">
              <w:rPr>
                <w:rFonts w:cstheme="minorHAnsi"/>
              </w:rPr>
              <w:t xml:space="preserve">All leaders aware of safeguarding procedures  </w:t>
            </w:r>
          </w:p>
          <w:p w14:paraId="43ABF04F" w14:textId="77777777" w:rsidR="00DE0B9C" w:rsidRDefault="00DE0B9C" w:rsidP="004D79FF">
            <w:pPr>
              <w:pStyle w:val="ListParagraph"/>
              <w:numPr>
                <w:ilvl w:val="0"/>
                <w:numId w:val="3"/>
              </w:numPr>
              <w:rPr>
                <w:rFonts w:cstheme="minorHAnsi"/>
              </w:rPr>
            </w:pPr>
            <w:r w:rsidRPr="004D79FF">
              <w:rPr>
                <w:rFonts w:cstheme="minorHAnsi"/>
              </w:rPr>
              <w:t>Two leaders for the group ha</w:t>
            </w:r>
            <w:r>
              <w:rPr>
                <w:rFonts w:cstheme="minorHAnsi"/>
              </w:rPr>
              <w:t>ve</w:t>
            </w:r>
            <w:r w:rsidRPr="004D79FF">
              <w:rPr>
                <w:rFonts w:cstheme="minorHAnsi"/>
              </w:rPr>
              <w:t xml:space="preserve"> attended safeguarding </w:t>
            </w:r>
            <w:proofErr w:type="gramStart"/>
            <w:r w:rsidRPr="004D79FF">
              <w:rPr>
                <w:rFonts w:cstheme="minorHAnsi"/>
              </w:rPr>
              <w:t>training</w:t>
            </w:r>
            <w:proofErr w:type="gramEnd"/>
            <w:r w:rsidRPr="004D79FF">
              <w:rPr>
                <w:rFonts w:cstheme="minorHAnsi"/>
              </w:rPr>
              <w:t xml:space="preserve"> </w:t>
            </w:r>
          </w:p>
          <w:p w14:paraId="72ABA0E0" w14:textId="77777777" w:rsidR="00851ABD" w:rsidRDefault="00851ABD" w:rsidP="00851ABD">
            <w:pPr>
              <w:rPr>
                <w:rFonts w:cstheme="minorHAnsi"/>
              </w:rPr>
            </w:pPr>
          </w:p>
          <w:p w14:paraId="5AF1781D" w14:textId="4C3D2F99" w:rsidR="00851ABD" w:rsidRPr="00851ABD" w:rsidRDefault="00851ABD" w:rsidP="00851ABD">
            <w:pPr>
              <w:jc w:val="center"/>
              <w:rPr>
                <w:rFonts w:cstheme="minorHAnsi"/>
              </w:rPr>
            </w:pPr>
          </w:p>
        </w:tc>
        <w:tc>
          <w:tcPr>
            <w:tcW w:w="1276" w:type="dxa"/>
          </w:tcPr>
          <w:p w14:paraId="29EDC27F" w14:textId="77777777" w:rsidR="00DE0B9C" w:rsidRPr="00D439F9" w:rsidRDefault="00DE0B9C" w:rsidP="00D439F9">
            <w:pPr>
              <w:ind w:left="360"/>
              <w:rPr>
                <w:rFonts w:cstheme="minorHAnsi"/>
              </w:rPr>
            </w:pPr>
          </w:p>
        </w:tc>
        <w:tc>
          <w:tcPr>
            <w:tcW w:w="2409" w:type="dxa"/>
          </w:tcPr>
          <w:p w14:paraId="5BE1810A" w14:textId="502B5878" w:rsidR="00DE0B9C" w:rsidRPr="00D439F9" w:rsidRDefault="00DE0B9C" w:rsidP="00D439F9">
            <w:pPr>
              <w:ind w:left="360"/>
              <w:rPr>
                <w:rFonts w:cstheme="minorHAnsi"/>
              </w:rPr>
            </w:pPr>
          </w:p>
        </w:tc>
      </w:tr>
      <w:tr w:rsidR="00DE0B9C" w:rsidRPr="005C0AE7" w14:paraId="483E5D1A" w14:textId="75204CF3" w:rsidTr="00851ABD">
        <w:tc>
          <w:tcPr>
            <w:tcW w:w="1951" w:type="dxa"/>
          </w:tcPr>
          <w:p w14:paraId="4C713D09" w14:textId="1A61A158" w:rsidR="00DE0B9C" w:rsidRPr="005C0AE7" w:rsidRDefault="00DE0B9C">
            <w:pPr>
              <w:rPr>
                <w:rFonts w:cstheme="minorHAnsi"/>
              </w:rPr>
            </w:pPr>
            <w:r>
              <w:rPr>
                <w:rFonts w:cstheme="minorHAnsi"/>
              </w:rPr>
              <w:lastRenderedPageBreak/>
              <w:t xml:space="preserve">Checking and ensuring if venue is </w:t>
            </w:r>
            <w:proofErr w:type="gramStart"/>
            <w:r w:rsidRPr="005C0AE7">
              <w:rPr>
                <w:rFonts w:cstheme="minorHAnsi"/>
              </w:rPr>
              <w:t xml:space="preserve">suitable  </w:t>
            </w:r>
            <w:r>
              <w:rPr>
                <w:rFonts w:cstheme="minorHAnsi"/>
              </w:rPr>
              <w:t>for</w:t>
            </w:r>
            <w:proofErr w:type="gramEnd"/>
            <w:r>
              <w:rPr>
                <w:rFonts w:cstheme="minorHAnsi"/>
              </w:rPr>
              <w:t xml:space="preserve"> practice</w:t>
            </w:r>
          </w:p>
        </w:tc>
        <w:tc>
          <w:tcPr>
            <w:tcW w:w="1386" w:type="dxa"/>
          </w:tcPr>
          <w:p w14:paraId="2F3F72F7" w14:textId="153CAFFF" w:rsidR="00DE0B9C" w:rsidRPr="005C0AE7" w:rsidRDefault="00DE0B9C">
            <w:pPr>
              <w:rPr>
                <w:rFonts w:cstheme="minorHAnsi"/>
              </w:rPr>
            </w:pPr>
            <w:r w:rsidRPr="005C0AE7">
              <w:rPr>
                <w:rFonts w:cstheme="minorHAnsi"/>
              </w:rPr>
              <w:t xml:space="preserve">Children and Adults </w:t>
            </w:r>
          </w:p>
        </w:tc>
        <w:tc>
          <w:tcPr>
            <w:tcW w:w="1200" w:type="dxa"/>
          </w:tcPr>
          <w:p w14:paraId="302A2867" w14:textId="0DBEBAE7" w:rsidR="00DE0B9C" w:rsidRPr="005C0AE7" w:rsidRDefault="00DE0B9C">
            <w:pPr>
              <w:rPr>
                <w:rFonts w:cstheme="minorHAnsi"/>
              </w:rPr>
            </w:pPr>
            <w:r w:rsidRPr="005C0AE7">
              <w:rPr>
                <w:rFonts w:cstheme="minorHAnsi"/>
              </w:rPr>
              <w:t xml:space="preserve">Low </w:t>
            </w:r>
          </w:p>
        </w:tc>
        <w:tc>
          <w:tcPr>
            <w:tcW w:w="1956" w:type="dxa"/>
          </w:tcPr>
          <w:p w14:paraId="5C5CB382" w14:textId="1CAE04B0" w:rsidR="00DE0B9C" w:rsidRPr="005C0AE7" w:rsidRDefault="00DE0B9C" w:rsidP="00512C44">
            <w:pPr>
              <w:rPr>
                <w:rFonts w:cstheme="minorHAnsi"/>
              </w:rPr>
            </w:pPr>
            <w:r w:rsidRPr="005C0AE7">
              <w:rPr>
                <w:rFonts w:cstheme="minorHAnsi"/>
              </w:rPr>
              <w:t>Health and safety</w:t>
            </w:r>
          </w:p>
        </w:tc>
        <w:tc>
          <w:tcPr>
            <w:tcW w:w="4990" w:type="dxa"/>
          </w:tcPr>
          <w:p w14:paraId="19505D95" w14:textId="5B8A3B72" w:rsidR="00DE0B9C" w:rsidRDefault="00DE0B9C" w:rsidP="004D79FF">
            <w:pPr>
              <w:pStyle w:val="ListParagraph"/>
              <w:numPr>
                <w:ilvl w:val="0"/>
                <w:numId w:val="2"/>
              </w:numPr>
              <w:rPr>
                <w:rFonts w:cstheme="minorHAnsi"/>
              </w:rPr>
            </w:pPr>
            <w:r w:rsidRPr="004D79FF">
              <w:rPr>
                <w:rFonts w:cstheme="minorHAnsi"/>
              </w:rPr>
              <w:t xml:space="preserve">Suitable room that is conductive to teaching and learning for children </w:t>
            </w:r>
          </w:p>
          <w:p w14:paraId="2961EB17" w14:textId="7450E501" w:rsidR="00DE0B9C" w:rsidRDefault="00DE0B9C" w:rsidP="004D79FF">
            <w:pPr>
              <w:pStyle w:val="ListParagraph"/>
              <w:numPr>
                <w:ilvl w:val="0"/>
                <w:numId w:val="2"/>
              </w:numPr>
              <w:rPr>
                <w:rFonts w:cstheme="minorHAnsi"/>
              </w:rPr>
            </w:pPr>
            <w:r>
              <w:rPr>
                <w:rFonts w:cstheme="minorHAnsi"/>
              </w:rPr>
              <w:t>Attendance Records kept for sign in/</w:t>
            </w:r>
            <w:proofErr w:type="gramStart"/>
            <w:r>
              <w:rPr>
                <w:rFonts w:cstheme="minorHAnsi"/>
              </w:rPr>
              <w:t>out</w:t>
            </w:r>
            <w:proofErr w:type="gramEnd"/>
          </w:p>
          <w:p w14:paraId="5E6E528B" w14:textId="2C132997" w:rsidR="00DE0B9C" w:rsidRDefault="00DE0B9C" w:rsidP="004D79FF">
            <w:pPr>
              <w:pStyle w:val="ListParagraph"/>
              <w:numPr>
                <w:ilvl w:val="0"/>
                <w:numId w:val="2"/>
              </w:numPr>
              <w:rPr>
                <w:rFonts w:cstheme="minorHAnsi"/>
              </w:rPr>
            </w:pPr>
            <w:r>
              <w:rPr>
                <w:rFonts w:cstheme="minorHAnsi"/>
              </w:rPr>
              <w:t>Child Safeguarding Posters to be displayed with contact number of DLP.</w:t>
            </w:r>
          </w:p>
          <w:p w14:paraId="60A8102F" w14:textId="77777777" w:rsidR="00DE0B9C" w:rsidRDefault="00DE0B9C" w:rsidP="004D79FF">
            <w:pPr>
              <w:pStyle w:val="ListParagraph"/>
              <w:numPr>
                <w:ilvl w:val="0"/>
                <w:numId w:val="2"/>
              </w:numPr>
              <w:rPr>
                <w:rFonts w:cstheme="minorHAnsi"/>
              </w:rPr>
            </w:pPr>
            <w:r>
              <w:rPr>
                <w:rFonts w:cstheme="minorHAnsi"/>
              </w:rPr>
              <w:t xml:space="preserve">Group leaders to prepare facility safely for </w:t>
            </w:r>
            <w:proofErr w:type="gramStart"/>
            <w:r>
              <w:rPr>
                <w:rFonts w:cstheme="minorHAnsi"/>
              </w:rPr>
              <w:t>practice</w:t>
            </w:r>
            <w:proofErr w:type="gramEnd"/>
            <w:r>
              <w:rPr>
                <w:rFonts w:cstheme="minorHAnsi"/>
              </w:rPr>
              <w:t xml:space="preserve"> </w:t>
            </w:r>
          </w:p>
          <w:p w14:paraId="22A7BB42" w14:textId="77777777" w:rsidR="00DE0B9C" w:rsidRDefault="00DE0B9C" w:rsidP="004D79FF">
            <w:pPr>
              <w:pStyle w:val="ListParagraph"/>
              <w:numPr>
                <w:ilvl w:val="0"/>
                <w:numId w:val="2"/>
              </w:numPr>
              <w:rPr>
                <w:rFonts w:cstheme="minorHAnsi"/>
              </w:rPr>
            </w:pPr>
            <w:r>
              <w:rPr>
                <w:rFonts w:cstheme="minorHAnsi"/>
              </w:rPr>
              <w:t>Leaders to monitor/record any potential hazards and identify and notify those responsible</w:t>
            </w:r>
          </w:p>
          <w:p w14:paraId="13A55803" w14:textId="77777777" w:rsidR="00DE0B9C" w:rsidRDefault="00DE0B9C" w:rsidP="004D79FF">
            <w:pPr>
              <w:pStyle w:val="ListParagraph"/>
              <w:numPr>
                <w:ilvl w:val="0"/>
                <w:numId w:val="2"/>
              </w:numPr>
              <w:rPr>
                <w:rFonts w:cstheme="minorHAnsi"/>
              </w:rPr>
            </w:pPr>
            <w:r>
              <w:rPr>
                <w:rFonts w:cstheme="minorHAnsi"/>
              </w:rPr>
              <w:t xml:space="preserve">Leaders instructed in Fire Drill </w:t>
            </w:r>
            <w:proofErr w:type="gramStart"/>
            <w:r>
              <w:rPr>
                <w:rFonts w:cstheme="minorHAnsi"/>
              </w:rPr>
              <w:t>procedures</w:t>
            </w:r>
            <w:proofErr w:type="gramEnd"/>
          </w:p>
          <w:p w14:paraId="6B5F75FD" w14:textId="444C0070" w:rsidR="00DE0B9C" w:rsidRPr="004D79FF" w:rsidRDefault="00DE0B9C" w:rsidP="004D79FF">
            <w:pPr>
              <w:pStyle w:val="ListParagraph"/>
              <w:numPr>
                <w:ilvl w:val="0"/>
                <w:numId w:val="2"/>
              </w:numPr>
              <w:rPr>
                <w:rFonts w:cstheme="minorHAnsi"/>
              </w:rPr>
            </w:pPr>
            <w:r>
              <w:rPr>
                <w:rFonts w:cstheme="minorHAnsi"/>
              </w:rPr>
              <w:t>Children notified of Assembly Points</w:t>
            </w:r>
          </w:p>
        </w:tc>
        <w:tc>
          <w:tcPr>
            <w:tcW w:w="1276" w:type="dxa"/>
          </w:tcPr>
          <w:p w14:paraId="5EDE67FD" w14:textId="77777777" w:rsidR="00DE0B9C" w:rsidRPr="004D79FF" w:rsidRDefault="00DE0B9C" w:rsidP="00D439F9">
            <w:pPr>
              <w:pStyle w:val="ListParagraph"/>
              <w:rPr>
                <w:rFonts w:cstheme="minorHAnsi"/>
              </w:rPr>
            </w:pPr>
          </w:p>
        </w:tc>
        <w:tc>
          <w:tcPr>
            <w:tcW w:w="2409" w:type="dxa"/>
          </w:tcPr>
          <w:p w14:paraId="7334EAD4" w14:textId="214B3FE1" w:rsidR="00DE0B9C" w:rsidRPr="004D79FF" w:rsidRDefault="00DE0B9C" w:rsidP="00D439F9">
            <w:pPr>
              <w:pStyle w:val="ListParagraph"/>
              <w:rPr>
                <w:rFonts w:cstheme="minorHAnsi"/>
              </w:rPr>
            </w:pPr>
          </w:p>
        </w:tc>
      </w:tr>
      <w:tr w:rsidR="00DE0B9C" w:rsidRPr="005C0AE7" w14:paraId="34D5AEAC" w14:textId="5021BE3A" w:rsidTr="00851ABD">
        <w:tc>
          <w:tcPr>
            <w:tcW w:w="1951" w:type="dxa"/>
          </w:tcPr>
          <w:p w14:paraId="1CFDBC10" w14:textId="7F75D83B" w:rsidR="00DE0B9C" w:rsidRPr="005C0AE7" w:rsidRDefault="00DE0B9C">
            <w:pPr>
              <w:rPr>
                <w:rFonts w:cstheme="minorHAnsi"/>
              </w:rPr>
            </w:pPr>
            <w:r w:rsidRPr="005C0AE7">
              <w:rPr>
                <w:rFonts w:cstheme="minorHAnsi"/>
              </w:rPr>
              <w:t xml:space="preserve">Inadequate toilet facilitates </w:t>
            </w:r>
          </w:p>
        </w:tc>
        <w:tc>
          <w:tcPr>
            <w:tcW w:w="1386" w:type="dxa"/>
          </w:tcPr>
          <w:p w14:paraId="4D247745" w14:textId="175019E3" w:rsidR="00DE0B9C" w:rsidRPr="005C0AE7" w:rsidRDefault="00DE0B9C">
            <w:pPr>
              <w:rPr>
                <w:rFonts w:cstheme="minorHAnsi"/>
              </w:rPr>
            </w:pPr>
            <w:r w:rsidRPr="005C0AE7">
              <w:rPr>
                <w:rFonts w:cstheme="minorHAnsi"/>
              </w:rPr>
              <w:t xml:space="preserve">Children </w:t>
            </w:r>
          </w:p>
        </w:tc>
        <w:tc>
          <w:tcPr>
            <w:tcW w:w="1200" w:type="dxa"/>
          </w:tcPr>
          <w:p w14:paraId="0B007A85" w14:textId="34596FF9" w:rsidR="00DE0B9C" w:rsidRPr="005C0AE7" w:rsidRDefault="00DE0B9C">
            <w:pPr>
              <w:rPr>
                <w:rFonts w:cstheme="minorHAnsi"/>
              </w:rPr>
            </w:pPr>
            <w:r w:rsidRPr="005C0AE7">
              <w:rPr>
                <w:rFonts w:cstheme="minorHAnsi"/>
              </w:rPr>
              <w:t xml:space="preserve">Low </w:t>
            </w:r>
          </w:p>
        </w:tc>
        <w:tc>
          <w:tcPr>
            <w:tcW w:w="1956" w:type="dxa"/>
          </w:tcPr>
          <w:p w14:paraId="2C68FBBC" w14:textId="0C67B0CE" w:rsidR="00DE0B9C" w:rsidRPr="005C0AE7" w:rsidRDefault="00DE0B9C" w:rsidP="00512C44">
            <w:pPr>
              <w:rPr>
                <w:rFonts w:cstheme="minorHAnsi"/>
              </w:rPr>
            </w:pPr>
            <w:r>
              <w:rPr>
                <w:rFonts w:cstheme="minorHAnsi"/>
              </w:rPr>
              <w:t xml:space="preserve">Child safeguarding concerns  </w:t>
            </w:r>
            <w:r w:rsidRPr="005C0AE7">
              <w:rPr>
                <w:rFonts w:cstheme="minorHAnsi"/>
              </w:rPr>
              <w:t xml:space="preserve"> </w:t>
            </w:r>
          </w:p>
        </w:tc>
        <w:tc>
          <w:tcPr>
            <w:tcW w:w="4990" w:type="dxa"/>
          </w:tcPr>
          <w:p w14:paraId="15B1A4BD" w14:textId="778E4C6D" w:rsidR="00DE0B9C" w:rsidRPr="004D79FF" w:rsidRDefault="00DE0B9C" w:rsidP="004D79FF">
            <w:pPr>
              <w:pStyle w:val="ListParagraph"/>
              <w:numPr>
                <w:ilvl w:val="0"/>
                <w:numId w:val="2"/>
              </w:numPr>
              <w:rPr>
                <w:lang w:val="en-US"/>
              </w:rPr>
            </w:pPr>
            <w:r w:rsidRPr="004D79FF">
              <w:rPr>
                <w:lang w:val="en-US"/>
              </w:rPr>
              <w:t xml:space="preserve">Location of toilet facilities assessed. </w:t>
            </w:r>
          </w:p>
          <w:p w14:paraId="2916E6B6" w14:textId="4B3C337C" w:rsidR="00DE0B9C" w:rsidRPr="004D79FF" w:rsidRDefault="00DE0B9C" w:rsidP="004D79FF">
            <w:pPr>
              <w:pStyle w:val="ListParagraph"/>
              <w:numPr>
                <w:ilvl w:val="0"/>
                <w:numId w:val="2"/>
              </w:numPr>
              <w:rPr>
                <w:lang w:val="en-US"/>
              </w:rPr>
            </w:pPr>
            <w:r w:rsidRPr="004D79FF">
              <w:rPr>
                <w:lang w:val="en-US"/>
              </w:rPr>
              <w:t xml:space="preserve">Toilets must be fit for purpose. </w:t>
            </w:r>
          </w:p>
          <w:p w14:paraId="5B09AF6A" w14:textId="77777777" w:rsidR="00DE0B9C" w:rsidRPr="004D79FF" w:rsidRDefault="00DE0B9C" w:rsidP="004D79FF">
            <w:pPr>
              <w:pStyle w:val="ListParagraph"/>
              <w:numPr>
                <w:ilvl w:val="0"/>
                <w:numId w:val="2"/>
              </w:numPr>
              <w:rPr>
                <w:lang w:val="en-US"/>
              </w:rPr>
            </w:pPr>
            <w:r w:rsidRPr="004D79FF">
              <w:rPr>
                <w:lang w:val="en-US"/>
              </w:rPr>
              <w:t xml:space="preserve">Leaders clearly </w:t>
            </w:r>
            <w:proofErr w:type="gramStart"/>
            <w:r w:rsidRPr="004D79FF">
              <w:rPr>
                <w:lang w:val="en-US"/>
              </w:rPr>
              <w:t>instructed around</w:t>
            </w:r>
            <w:proofErr w:type="gramEnd"/>
            <w:r w:rsidRPr="004D79FF">
              <w:rPr>
                <w:lang w:val="en-US"/>
              </w:rPr>
              <w:t xml:space="preserve"> toilet procedures for children during the session. </w:t>
            </w:r>
          </w:p>
          <w:p w14:paraId="1D9B5DA9" w14:textId="5F8FF61C" w:rsidR="00DE0B9C" w:rsidRPr="004D79FF" w:rsidRDefault="00DE0B9C" w:rsidP="004D79FF">
            <w:pPr>
              <w:pStyle w:val="ListParagraph"/>
              <w:numPr>
                <w:ilvl w:val="0"/>
                <w:numId w:val="2"/>
              </w:numPr>
              <w:rPr>
                <w:lang w:val="en-US"/>
              </w:rPr>
            </w:pPr>
            <w:r w:rsidRPr="004D79FF">
              <w:rPr>
                <w:lang w:val="en-US"/>
              </w:rPr>
              <w:t>Disabled toilets are available, or toilets are accessible.</w:t>
            </w:r>
          </w:p>
          <w:p w14:paraId="30E176C0" w14:textId="697E04C9" w:rsidR="00DE0B9C" w:rsidRPr="004D79FF" w:rsidRDefault="00DE0B9C" w:rsidP="004D79FF">
            <w:pPr>
              <w:pStyle w:val="ListParagraph"/>
              <w:numPr>
                <w:ilvl w:val="0"/>
                <w:numId w:val="2"/>
              </w:numPr>
              <w:rPr>
                <w:lang w:val="en-US"/>
              </w:rPr>
            </w:pPr>
            <w:r w:rsidRPr="004D79FF">
              <w:rPr>
                <w:lang w:val="en-US"/>
              </w:rPr>
              <w:t xml:space="preserve">Toilets are not located external to </w:t>
            </w:r>
            <w:proofErr w:type="gramStart"/>
            <w:r w:rsidRPr="004D79FF">
              <w:rPr>
                <w:lang w:val="en-US"/>
              </w:rPr>
              <w:t>building</w:t>
            </w:r>
            <w:proofErr w:type="gramEnd"/>
            <w:r w:rsidRPr="004D79FF">
              <w:rPr>
                <w:lang w:val="en-US"/>
              </w:rPr>
              <w:t xml:space="preserve">. </w:t>
            </w:r>
          </w:p>
          <w:p w14:paraId="528E36B5" w14:textId="7AAC73F6" w:rsidR="00DE0B9C" w:rsidRPr="005C0AE7" w:rsidRDefault="00DE0B9C" w:rsidP="004D79FF">
            <w:pPr>
              <w:rPr>
                <w:rFonts w:cstheme="minorHAnsi"/>
              </w:rPr>
            </w:pPr>
          </w:p>
        </w:tc>
        <w:tc>
          <w:tcPr>
            <w:tcW w:w="1276" w:type="dxa"/>
          </w:tcPr>
          <w:p w14:paraId="0EC5DB73" w14:textId="77777777" w:rsidR="00DE0B9C" w:rsidRPr="004D79FF" w:rsidRDefault="00DE0B9C" w:rsidP="00D439F9">
            <w:pPr>
              <w:pStyle w:val="ListParagraph"/>
              <w:rPr>
                <w:lang w:val="en-US"/>
              </w:rPr>
            </w:pPr>
          </w:p>
        </w:tc>
        <w:tc>
          <w:tcPr>
            <w:tcW w:w="2409" w:type="dxa"/>
          </w:tcPr>
          <w:p w14:paraId="398B909C" w14:textId="1548392B" w:rsidR="00DE0B9C" w:rsidRPr="004D79FF" w:rsidRDefault="00DE0B9C" w:rsidP="00D439F9">
            <w:pPr>
              <w:pStyle w:val="ListParagraph"/>
              <w:rPr>
                <w:lang w:val="en-US"/>
              </w:rPr>
            </w:pPr>
          </w:p>
        </w:tc>
      </w:tr>
      <w:tr w:rsidR="00DE0B9C" w:rsidRPr="005C0AE7" w14:paraId="227D1AA8" w14:textId="3A378CD6" w:rsidTr="00851ABD">
        <w:tc>
          <w:tcPr>
            <w:tcW w:w="1951" w:type="dxa"/>
          </w:tcPr>
          <w:p w14:paraId="3F408528" w14:textId="77777777" w:rsidR="00DE0B9C" w:rsidRDefault="00DE0B9C">
            <w:pPr>
              <w:rPr>
                <w:rFonts w:cstheme="minorHAnsi"/>
              </w:rPr>
            </w:pPr>
            <w:r>
              <w:rPr>
                <w:rFonts w:cstheme="minorHAnsi"/>
              </w:rPr>
              <w:t>Accident/Incident</w:t>
            </w:r>
          </w:p>
          <w:p w14:paraId="3DA8527E" w14:textId="1CF6913B" w:rsidR="00DE0B9C" w:rsidRPr="005C0AE7" w:rsidRDefault="00DE0B9C">
            <w:pPr>
              <w:rPr>
                <w:rFonts w:cstheme="minorHAnsi"/>
              </w:rPr>
            </w:pPr>
            <w:r>
              <w:rPr>
                <w:rFonts w:cstheme="minorHAnsi"/>
              </w:rPr>
              <w:t>onsite</w:t>
            </w:r>
          </w:p>
        </w:tc>
        <w:tc>
          <w:tcPr>
            <w:tcW w:w="1386" w:type="dxa"/>
          </w:tcPr>
          <w:p w14:paraId="7D717DE4" w14:textId="056E86BA" w:rsidR="00DE0B9C" w:rsidRPr="005C0AE7" w:rsidRDefault="00DE0B9C">
            <w:pPr>
              <w:rPr>
                <w:rFonts w:cstheme="minorHAnsi"/>
              </w:rPr>
            </w:pPr>
            <w:r>
              <w:rPr>
                <w:rFonts w:cstheme="minorHAnsi"/>
              </w:rPr>
              <w:t>Children</w:t>
            </w:r>
          </w:p>
        </w:tc>
        <w:tc>
          <w:tcPr>
            <w:tcW w:w="1200" w:type="dxa"/>
          </w:tcPr>
          <w:p w14:paraId="05F79708" w14:textId="5E17EFF2" w:rsidR="00DE0B9C" w:rsidRPr="005C0AE7" w:rsidRDefault="00DE0B9C">
            <w:pPr>
              <w:rPr>
                <w:rFonts w:cstheme="minorHAnsi"/>
              </w:rPr>
            </w:pPr>
            <w:r>
              <w:rPr>
                <w:rFonts w:cstheme="minorHAnsi"/>
              </w:rPr>
              <w:t>Possibility</w:t>
            </w:r>
          </w:p>
        </w:tc>
        <w:tc>
          <w:tcPr>
            <w:tcW w:w="1956" w:type="dxa"/>
          </w:tcPr>
          <w:p w14:paraId="0669C37C" w14:textId="57E267F7" w:rsidR="00DE0B9C" w:rsidRPr="005C0AE7" w:rsidRDefault="00DE0B9C" w:rsidP="00512C44">
            <w:pPr>
              <w:rPr>
                <w:rFonts w:cstheme="minorHAnsi"/>
              </w:rPr>
            </w:pPr>
            <w:r>
              <w:rPr>
                <w:rFonts w:cstheme="minorHAnsi"/>
              </w:rPr>
              <w:t>Child safeguarding concerns/Health &amp; safety</w:t>
            </w:r>
          </w:p>
        </w:tc>
        <w:tc>
          <w:tcPr>
            <w:tcW w:w="4990" w:type="dxa"/>
          </w:tcPr>
          <w:p w14:paraId="62942576" w14:textId="77777777" w:rsidR="00DE0B9C" w:rsidRDefault="00DE0B9C" w:rsidP="007C53E3">
            <w:pPr>
              <w:pStyle w:val="ListParagraph"/>
              <w:numPr>
                <w:ilvl w:val="0"/>
                <w:numId w:val="10"/>
              </w:numPr>
              <w:rPr>
                <w:rFonts w:cstheme="minorHAnsi"/>
              </w:rPr>
            </w:pPr>
            <w:r>
              <w:rPr>
                <w:rFonts w:cstheme="minorHAnsi"/>
              </w:rPr>
              <w:t>Parental Contact Details readily available</w:t>
            </w:r>
          </w:p>
          <w:p w14:paraId="0F62932B" w14:textId="77777777" w:rsidR="00DE0B9C" w:rsidRDefault="00DE0B9C" w:rsidP="007C53E3">
            <w:pPr>
              <w:pStyle w:val="ListParagraph"/>
              <w:numPr>
                <w:ilvl w:val="0"/>
                <w:numId w:val="10"/>
              </w:numPr>
              <w:rPr>
                <w:rFonts w:cstheme="minorHAnsi"/>
              </w:rPr>
            </w:pPr>
            <w:r>
              <w:rPr>
                <w:rFonts w:cstheme="minorHAnsi"/>
              </w:rPr>
              <w:t>Fully stocked first aid kit</w:t>
            </w:r>
          </w:p>
          <w:p w14:paraId="5CCAECF1" w14:textId="77777777" w:rsidR="00DE0B9C" w:rsidRDefault="00DE0B9C" w:rsidP="007C53E3">
            <w:pPr>
              <w:pStyle w:val="ListParagraph"/>
              <w:numPr>
                <w:ilvl w:val="0"/>
                <w:numId w:val="10"/>
              </w:numPr>
              <w:rPr>
                <w:rFonts w:cstheme="minorHAnsi"/>
              </w:rPr>
            </w:pPr>
            <w:r>
              <w:rPr>
                <w:rFonts w:cstheme="minorHAnsi"/>
              </w:rPr>
              <w:t>Accident/Incident forms available</w:t>
            </w:r>
          </w:p>
          <w:p w14:paraId="545124B3" w14:textId="77777777" w:rsidR="00DE0B9C" w:rsidRDefault="00DE0B9C" w:rsidP="007C53E3">
            <w:pPr>
              <w:pStyle w:val="ListParagraph"/>
              <w:numPr>
                <w:ilvl w:val="0"/>
                <w:numId w:val="10"/>
              </w:numPr>
              <w:rPr>
                <w:rFonts w:cstheme="minorHAnsi"/>
              </w:rPr>
            </w:pPr>
            <w:r>
              <w:rPr>
                <w:rFonts w:cstheme="minorHAnsi"/>
              </w:rPr>
              <w:t>Parents notified of minor incident/accident when collecting child (good practice to give copy of Accident/Incident form to parents)</w:t>
            </w:r>
          </w:p>
          <w:p w14:paraId="22FB8ABF" w14:textId="77777777" w:rsidR="00851ABD" w:rsidRDefault="00851ABD" w:rsidP="00851ABD">
            <w:pPr>
              <w:rPr>
                <w:rFonts w:cstheme="minorHAnsi"/>
              </w:rPr>
            </w:pPr>
          </w:p>
          <w:p w14:paraId="341229BF" w14:textId="2E35F8C6" w:rsidR="00851ABD" w:rsidRPr="00851ABD" w:rsidRDefault="00851ABD" w:rsidP="00851ABD">
            <w:pPr>
              <w:rPr>
                <w:rFonts w:cstheme="minorHAnsi"/>
              </w:rPr>
            </w:pPr>
          </w:p>
        </w:tc>
        <w:tc>
          <w:tcPr>
            <w:tcW w:w="1276" w:type="dxa"/>
          </w:tcPr>
          <w:p w14:paraId="77CBB188" w14:textId="77777777" w:rsidR="00DE0B9C" w:rsidRPr="004D79FF" w:rsidRDefault="00DE0B9C" w:rsidP="00D439F9">
            <w:pPr>
              <w:pStyle w:val="ListParagraph"/>
              <w:rPr>
                <w:rFonts w:cstheme="minorHAnsi"/>
              </w:rPr>
            </w:pPr>
          </w:p>
        </w:tc>
        <w:tc>
          <w:tcPr>
            <w:tcW w:w="2409" w:type="dxa"/>
          </w:tcPr>
          <w:p w14:paraId="0022B142" w14:textId="5780806D" w:rsidR="00DE0B9C" w:rsidRPr="004D79FF" w:rsidRDefault="00DE0B9C" w:rsidP="00D439F9">
            <w:pPr>
              <w:pStyle w:val="ListParagraph"/>
              <w:rPr>
                <w:rFonts w:cstheme="minorHAnsi"/>
              </w:rPr>
            </w:pPr>
          </w:p>
        </w:tc>
      </w:tr>
      <w:tr w:rsidR="00DE0B9C" w:rsidRPr="005C0AE7" w14:paraId="3F786F03" w14:textId="4DF6D757" w:rsidTr="00851ABD">
        <w:tc>
          <w:tcPr>
            <w:tcW w:w="1951" w:type="dxa"/>
          </w:tcPr>
          <w:p w14:paraId="6D80FC78" w14:textId="49D2B362" w:rsidR="00DE0B9C" w:rsidRPr="005C0AE7" w:rsidRDefault="00DE0B9C">
            <w:pPr>
              <w:rPr>
                <w:rFonts w:cstheme="minorHAnsi"/>
              </w:rPr>
            </w:pPr>
            <w:r w:rsidRPr="005C0AE7">
              <w:rPr>
                <w:rFonts w:cstheme="minorHAnsi"/>
              </w:rPr>
              <w:lastRenderedPageBreak/>
              <w:t xml:space="preserve">Child wandering from the </w:t>
            </w:r>
            <w:proofErr w:type="gramStart"/>
            <w:r w:rsidRPr="005C0AE7">
              <w:rPr>
                <w:rFonts w:cstheme="minorHAnsi"/>
              </w:rPr>
              <w:t>group</w:t>
            </w:r>
            <w:proofErr w:type="gramEnd"/>
            <w:r w:rsidRPr="005C0AE7">
              <w:rPr>
                <w:rFonts w:cstheme="minorHAnsi"/>
              </w:rPr>
              <w:t xml:space="preserve"> </w:t>
            </w:r>
          </w:p>
          <w:p w14:paraId="439C55EA" w14:textId="77777777" w:rsidR="00DE0B9C" w:rsidRPr="005C0AE7" w:rsidRDefault="00DE0B9C">
            <w:pPr>
              <w:rPr>
                <w:rFonts w:cstheme="minorHAnsi"/>
              </w:rPr>
            </w:pPr>
          </w:p>
          <w:p w14:paraId="347451C2" w14:textId="0862712C" w:rsidR="00DE0B9C" w:rsidRPr="005C0AE7" w:rsidRDefault="00DE0B9C">
            <w:pPr>
              <w:rPr>
                <w:rFonts w:cstheme="minorHAnsi"/>
              </w:rPr>
            </w:pPr>
          </w:p>
        </w:tc>
        <w:tc>
          <w:tcPr>
            <w:tcW w:w="1386" w:type="dxa"/>
          </w:tcPr>
          <w:p w14:paraId="6D715830" w14:textId="3113F7B9" w:rsidR="00DE0B9C" w:rsidRPr="005C0AE7" w:rsidRDefault="00DE0B9C">
            <w:pPr>
              <w:rPr>
                <w:rFonts w:cstheme="minorHAnsi"/>
              </w:rPr>
            </w:pPr>
            <w:r w:rsidRPr="005C0AE7">
              <w:rPr>
                <w:rFonts w:cstheme="minorHAnsi"/>
              </w:rPr>
              <w:t xml:space="preserve">Children </w:t>
            </w:r>
          </w:p>
        </w:tc>
        <w:tc>
          <w:tcPr>
            <w:tcW w:w="1200" w:type="dxa"/>
          </w:tcPr>
          <w:p w14:paraId="30512C0A" w14:textId="0B10E891" w:rsidR="00DE0B9C" w:rsidRPr="005C0AE7" w:rsidRDefault="00DE0B9C">
            <w:pPr>
              <w:rPr>
                <w:rFonts w:cstheme="minorHAnsi"/>
              </w:rPr>
            </w:pPr>
            <w:r w:rsidRPr="005C0AE7">
              <w:rPr>
                <w:rFonts w:cstheme="minorHAnsi"/>
              </w:rPr>
              <w:t xml:space="preserve">Possibility </w:t>
            </w:r>
          </w:p>
        </w:tc>
        <w:tc>
          <w:tcPr>
            <w:tcW w:w="1956" w:type="dxa"/>
          </w:tcPr>
          <w:p w14:paraId="35134630" w14:textId="6E306F66" w:rsidR="00DE0B9C" w:rsidRPr="005C0AE7" w:rsidRDefault="00DE0B9C">
            <w:pPr>
              <w:rPr>
                <w:rFonts w:cstheme="minorHAnsi"/>
              </w:rPr>
            </w:pPr>
            <w:r>
              <w:rPr>
                <w:rFonts w:cstheme="minorHAnsi"/>
              </w:rPr>
              <w:t xml:space="preserve">Child safeguarding concerns  </w:t>
            </w:r>
            <w:r w:rsidRPr="005C0AE7">
              <w:rPr>
                <w:rFonts w:cstheme="minorHAnsi"/>
              </w:rPr>
              <w:t xml:space="preserve"> </w:t>
            </w:r>
          </w:p>
        </w:tc>
        <w:tc>
          <w:tcPr>
            <w:tcW w:w="4990" w:type="dxa"/>
          </w:tcPr>
          <w:p w14:paraId="23EAFA82" w14:textId="6D1C95EF" w:rsidR="00DE0B9C" w:rsidRDefault="00DE0B9C" w:rsidP="004D79FF">
            <w:pPr>
              <w:pStyle w:val="ListParagraph"/>
              <w:numPr>
                <w:ilvl w:val="0"/>
                <w:numId w:val="5"/>
              </w:numPr>
              <w:rPr>
                <w:rFonts w:cstheme="minorHAnsi"/>
              </w:rPr>
            </w:pPr>
            <w:r w:rsidRPr="004D79FF">
              <w:rPr>
                <w:rFonts w:cstheme="minorHAnsi"/>
              </w:rPr>
              <w:t>Sign in and out register</w:t>
            </w:r>
            <w:r>
              <w:rPr>
                <w:rFonts w:cstheme="minorHAnsi"/>
              </w:rPr>
              <w:t xml:space="preserve"> </w:t>
            </w:r>
            <w:proofErr w:type="gramStart"/>
            <w:r>
              <w:rPr>
                <w:rFonts w:cstheme="minorHAnsi"/>
              </w:rPr>
              <w:t>complete</w:t>
            </w:r>
            <w:proofErr w:type="gramEnd"/>
            <w:r>
              <w:rPr>
                <w:rFonts w:cstheme="minorHAnsi"/>
              </w:rPr>
              <w:t xml:space="preserve"> </w:t>
            </w:r>
          </w:p>
          <w:p w14:paraId="23CDA88C" w14:textId="1A54025A" w:rsidR="00DE0B9C" w:rsidRPr="004D79FF" w:rsidRDefault="00DE0B9C" w:rsidP="004D79FF">
            <w:pPr>
              <w:pStyle w:val="ListParagraph"/>
              <w:numPr>
                <w:ilvl w:val="0"/>
                <w:numId w:val="5"/>
              </w:numPr>
              <w:rPr>
                <w:rFonts w:cstheme="minorHAnsi"/>
              </w:rPr>
            </w:pPr>
            <w:r w:rsidRPr="004D79FF">
              <w:rPr>
                <w:rFonts w:cstheme="minorHAnsi"/>
              </w:rPr>
              <w:t xml:space="preserve">Procedure agreed with parent/guardian for dropping and collecting </w:t>
            </w:r>
            <w:proofErr w:type="gramStart"/>
            <w:r w:rsidRPr="004D79FF">
              <w:rPr>
                <w:rFonts w:cstheme="minorHAnsi"/>
              </w:rPr>
              <w:t>children</w:t>
            </w:r>
            <w:proofErr w:type="gramEnd"/>
          </w:p>
          <w:p w14:paraId="37004721" w14:textId="577066F4" w:rsidR="00DE0B9C" w:rsidRPr="004D79FF" w:rsidRDefault="00DE0B9C" w:rsidP="004D79FF">
            <w:pPr>
              <w:pStyle w:val="ListParagraph"/>
              <w:numPr>
                <w:ilvl w:val="0"/>
                <w:numId w:val="5"/>
              </w:numPr>
              <w:rPr>
                <w:rFonts w:cstheme="minorHAnsi"/>
              </w:rPr>
            </w:pPr>
            <w:r w:rsidRPr="004D79FF">
              <w:rPr>
                <w:rFonts w:cstheme="minorHAnsi"/>
              </w:rPr>
              <w:t xml:space="preserve">Children understand and agree to code of </w:t>
            </w:r>
            <w:proofErr w:type="gramStart"/>
            <w:r w:rsidRPr="004D79FF">
              <w:rPr>
                <w:rFonts w:cstheme="minorHAnsi"/>
              </w:rPr>
              <w:t>behaviour</w:t>
            </w:r>
            <w:proofErr w:type="gramEnd"/>
            <w:r w:rsidRPr="004D79FF">
              <w:rPr>
                <w:rFonts w:cstheme="minorHAnsi"/>
              </w:rPr>
              <w:t xml:space="preserve"> </w:t>
            </w:r>
          </w:p>
          <w:p w14:paraId="7EEF136B" w14:textId="157D33D4" w:rsidR="00DE0B9C" w:rsidRPr="004D79FF" w:rsidRDefault="00DE0B9C" w:rsidP="004D79FF">
            <w:pPr>
              <w:pStyle w:val="ListParagraph"/>
              <w:numPr>
                <w:ilvl w:val="0"/>
                <w:numId w:val="5"/>
              </w:numPr>
              <w:rPr>
                <w:rFonts w:cstheme="minorHAnsi"/>
              </w:rPr>
            </w:pPr>
            <w:r w:rsidRPr="004D79FF">
              <w:rPr>
                <w:rFonts w:cstheme="minorHAnsi"/>
              </w:rPr>
              <w:t>Assess number of entrances and exists in building</w:t>
            </w:r>
          </w:p>
        </w:tc>
        <w:tc>
          <w:tcPr>
            <w:tcW w:w="1276" w:type="dxa"/>
          </w:tcPr>
          <w:p w14:paraId="698A90BF" w14:textId="77777777" w:rsidR="00DE0B9C" w:rsidRPr="004D79FF" w:rsidRDefault="00DE0B9C" w:rsidP="00D439F9">
            <w:pPr>
              <w:pStyle w:val="ListParagraph"/>
              <w:rPr>
                <w:rFonts w:cstheme="minorHAnsi"/>
              </w:rPr>
            </w:pPr>
          </w:p>
        </w:tc>
        <w:tc>
          <w:tcPr>
            <w:tcW w:w="2409" w:type="dxa"/>
          </w:tcPr>
          <w:p w14:paraId="11AFFE73" w14:textId="5C66A9BD" w:rsidR="00DE0B9C" w:rsidRPr="004D79FF" w:rsidRDefault="00DE0B9C" w:rsidP="00D439F9">
            <w:pPr>
              <w:pStyle w:val="ListParagraph"/>
              <w:rPr>
                <w:rFonts w:cstheme="minorHAnsi"/>
              </w:rPr>
            </w:pPr>
          </w:p>
        </w:tc>
      </w:tr>
      <w:tr w:rsidR="00DE0B9C" w:rsidRPr="005C0AE7" w14:paraId="4F7F716C" w14:textId="27C13B79" w:rsidTr="00851ABD">
        <w:tc>
          <w:tcPr>
            <w:tcW w:w="1951" w:type="dxa"/>
          </w:tcPr>
          <w:p w14:paraId="01950F3E" w14:textId="2D6D5241" w:rsidR="00DE0B9C" w:rsidRPr="005C0AE7" w:rsidRDefault="00DE0B9C">
            <w:pPr>
              <w:rPr>
                <w:rFonts w:cstheme="minorHAnsi"/>
              </w:rPr>
            </w:pPr>
            <w:r w:rsidRPr="005C0AE7">
              <w:rPr>
                <w:rFonts w:cstheme="minorHAnsi"/>
              </w:rPr>
              <w:t xml:space="preserve">Medical issue with a child </w:t>
            </w:r>
          </w:p>
          <w:p w14:paraId="32F3667D" w14:textId="77777777" w:rsidR="00DE0B9C" w:rsidRPr="005C0AE7" w:rsidRDefault="00DE0B9C">
            <w:pPr>
              <w:rPr>
                <w:rFonts w:cstheme="minorHAnsi"/>
              </w:rPr>
            </w:pPr>
          </w:p>
          <w:p w14:paraId="0A479C30" w14:textId="476E6BCF" w:rsidR="00DE0B9C" w:rsidRPr="005C0AE7" w:rsidRDefault="00DE0B9C">
            <w:pPr>
              <w:rPr>
                <w:rFonts w:cstheme="minorHAnsi"/>
              </w:rPr>
            </w:pPr>
          </w:p>
        </w:tc>
        <w:tc>
          <w:tcPr>
            <w:tcW w:w="1386" w:type="dxa"/>
          </w:tcPr>
          <w:p w14:paraId="783F8599" w14:textId="470A2BBD" w:rsidR="00DE0B9C" w:rsidRPr="005C0AE7" w:rsidRDefault="00DE0B9C">
            <w:pPr>
              <w:rPr>
                <w:rFonts w:cstheme="minorHAnsi"/>
              </w:rPr>
            </w:pPr>
            <w:r w:rsidRPr="005C0AE7">
              <w:rPr>
                <w:rFonts w:cstheme="minorHAnsi"/>
              </w:rPr>
              <w:t xml:space="preserve">Children </w:t>
            </w:r>
          </w:p>
        </w:tc>
        <w:tc>
          <w:tcPr>
            <w:tcW w:w="1200" w:type="dxa"/>
          </w:tcPr>
          <w:p w14:paraId="37F52635" w14:textId="1A4424E2" w:rsidR="00DE0B9C" w:rsidRPr="005C0AE7" w:rsidRDefault="00DE0B9C">
            <w:pPr>
              <w:rPr>
                <w:rFonts w:cstheme="minorHAnsi"/>
              </w:rPr>
            </w:pPr>
            <w:r w:rsidRPr="005C0AE7">
              <w:rPr>
                <w:rFonts w:cstheme="minorHAnsi"/>
              </w:rPr>
              <w:t xml:space="preserve">Possibility </w:t>
            </w:r>
          </w:p>
        </w:tc>
        <w:tc>
          <w:tcPr>
            <w:tcW w:w="1956" w:type="dxa"/>
          </w:tcPr>
          <w:p w14:paraId="52C7A12F" w14:textId="44C1AB6B" w:rsidR="00DE0B9C" w:rsidRPr="005C0AE7" w:rsidRDefault="00DE0B9C">
            <w:pPr>
              <w:rPr>
                <w:rFonts w:cstheme="minorHAnsi"/>
              </w:rPr>
            </w:pPr>
            <w:r w:rsidRPr="005C0AE7">
              <w:rPr>
                <w:rFonts w:cstheme="minorHAnsi"/>
              </w:rPr>
              <w:t xml:space="preserve">Health and safety </w:t>
            </w:r>
          </w:p>
        </w:tc>
        <w:tc>
          <w:tcPr>
            <w:tcW w:w="4990" w:type="dxa"/>
          </w:tcPr>
          <w:p w14:paraId="28CB9305" w14:textId="77777777" w:rsidR="00DE0B9C" w:rsidRPr="00B818A6" w:rsidRDefault="00DE0B9C" w:rsidP="00B818A6">
            <w:pPr>
              <w:pStyle w:val="ListParagraph"/>
              <w:numPr>
                <w:ilvl w:val="0"/>
                <w:numId w:val="6"/>
              </w:numPr>
              <w:rPr>
                <w:rFonts w:cstheme="minorHAnsi"/>
              </w:rPr>
            </w:pPr>
            <w:r w:rsidRPr="00B818A6">
              <w:rPr>
                <w:rFonts w:cstheme="minorHAnsi"/>
              </w:rPr>
              <w:t>Emergency contact information for parents/guardians on consent forms.</w:t>
            </w:r>
          </w:p>
          <w:p w14:paraId="75A2923A" w14:textId="01AB7FC5" w:rsidR="00DE0B9C" w:rsidRPr="00B818A6" w:rsidRDefault="00DE0B9C" w:rsidP="00B818A6">
            <w:pPr>
              <w:pStyle w:val="ListParagraph"/>
              <w:numPr>
                <w:ilvl w:val="0"/>
                <w:numId w:val="6"/>
              </w:numPr>
              <w:rPr>
                <w:rFonts w:cstheme="minorHAnsi"/>
              </w:rPr>
            </w:pPr>
            <w:r w:rsidRPr="00B818A6">
              <w:rPr>
                <w:rFonts w:cstheme="minorHAnsi"/>
              </w:rPr>
              <w:t xml:space="preserve">Review medical information in consent </w:t>
            </w:r>
            <w:proofErr w:type="gramStart"/>
            <w:r w:rsidRPr="00B818A6">
              <w:rPr>
                <w:rFonts w:cstheme="minorHAnsi"/>
              </w:rPr>
              <w:t>forms</w:t>
            </w:r>
            <w:proofErr w:type="gramEnd"/>
            <w:r w:rsidRPr="00B818A6">
              <w:rPr>
                <w:rFonts w:cstheme="minorHAnsi"/>
              </w:rPr>
              <w:t xml:space="preserve"> </w:t>
            </w:r>
          </w:p>
          <w:p w14:paraId="64F92B7B" w14:textId="5D97E527" w:rsidR="00DE0B9C" w:rsidRPr="00B818A6" w:rsidRDefault="00DE0B9C" w:rsidP="00B818A6">
            <w:pPr>
              <w:pStyle w:val="ListParagraph"/>
              <w:numPr>
                <w:ilvl w:val="0"/>
                <w:numId w:val="6"/>
              </w:numPr>
              <w:rPr>
                <w:rFonts w:cstheme="minorHAnsi"/>
              </w:rPr>
            </w:pPr>
            <w:r w:rsidRPr="00B818A6">
              <w:rPr>
                <w:rFonts w:cstheme="minorHAnsi"/>
              </w:rPr>
              <w:t xml:space="preserve">Fully stocked first aid kit available in building </w:t>
            </w:r>
          </w:p>
          <w:p w14:paraId="698688F7" w14:textId="561EEE2D" w:rsidR="00DE0B9C" w:rsidRDefault="00DE0B9C" w:rsidP="00B818A6">
            <w:pPr>
              <w:pStyle w:val="ListParagraph"/>
              <w:numPr>
                <w:ilvl w:val="0"/>
                <w:numId w:val="6"/>
              </w:numPr>
              <w:rPr>
                <w:rFonts w:cstheme="minorHAnsi"/>
              </w:rPr>
            </w:pPr>
            <w:r w:rsidRPr="00B818A6">
              <w:rPr>
                <w:rFonts w:cstheme="minorHAnsi"/>
              </w:rPr>
              <w:t>Accident and incident form available and are completed following an accident / incident.</w:t>
            </w:r>
          </w:p>
          <w:p w14:paraId="01156118" w14:textId="6AC6695C" w:rsidR="00DE0B9C" w:rsidRPr="00B818A6" w:rsidRDefault="00DE0B9C" w:rsidP="00B818A6">
            <w:pPr>
              <w:pStyle w:val="ListParagraph"/>
              <w:numPr>
                <w:ilvl w:val="0"/>
                <w:numId w:val="6"/>
              </w:numPr>
              <w:rPr>
                <w:rFonts w:cstheme="minorHAnsi"/>
              </w:rPr>
            </w:pPr>
            <w:r w:rsidRPr="00B818A6">
              <w:rPr>
                <w:rFonts w:cstheme="minorHAnsi"/>
              </w:rPr>
              <w:t xml:space="preserve">Parents notified of incident / accident when collecting child (good practice to give copy of </w:t>
            </w:r>
            <w:r>
              <w:rPr>
                <w:rFonts w:cstheme="minorHAnsi"/>
              </w:rPr>
              <w:t>a</w:t>
            </w:r>
            <w:r w:rsidRPr="00B818A6">
              <w:rPr>
                <w:rFonts w:cstheme="minorHAnsi"/>
              </w:rPr>
              <w:t>ccident/Incident form to parents)</w:t>
            </w:r>
            <w:r>
              <w:rPr>
                <w:rFonts w:cstheme="minorHAnsi"/>
              </w:rPr>
              <w:t xml:space="preserve">. </w:t>
            </w:r>
          </w:p>
          <w:p w14:paraId="5152E825" w14:textId="41284E4B" w:rsidR="00DE0B9C" w:rsidRPr="00B818A6" w:rsidRDefault="00DE0B9C" w:rsidP="00B818A6">
            <w:pPr>
              <w:pStyle w:val="ListParagraph"/>
              <w:numPr>
                <w:ilvl w:val="0"/>
                <w:numId w:val="6"/>
              </w:numPr>
              <w:rPr>
                <w:rFonts w:cstheme="minorHAnsi"/>
              </w:rPr>
            </w:pPr>
            <w:r w:rsidRPr="00B818A6">
              <w:rPr>
                <w:rFonts w:cstheme="minorHAnsi"/>
              </w:rPr>
              <w:t>Serious accidents / emergencies: contact numbers for emergency services / parents or guardians readily available</w:t>
            </w:r>
            <w:r>
              <w:rPr>
                <w:rFonts w:cstheme="minorHAnsi"/>
              </w:rPr>
              <w:t xml:space="preserve">. </w:t>
            </w:r>
          </w:p>
          <w:p w14:paraId="1872FFE6" w14:textId="439BF6AB" w:rsidR="00DE0B9C" w:rsidRPr="005C0AE7" w:rsidRDefault="00DE0B9C">
            <w:pPr>
              <w:rPr>
                <w:rFonts w:cstheme="minorHAnsi"/>
              </w:rPr>
            </w:pPr>
          </w:p>
        </w:tc>
        <w:tc>
          <w:tcPr>
            <w:tcW w:w="1276" w:type="dxa"/>
          </w:tcPr>
          <w:p w14:paraId="40CC2778" w14:textId="77777777" w:rsidR="00DE0B9C" w:rsidRPr="00B818A6" w:rsidRDefault="00DE0B9C" w:rsidP="00D439F9">
            <w:pPr>
              <w:pStyle w:val="ListParagraph"/>
              <w:rPr>
                <w:rFonts w:cstheme="minorHAnsi"/>
              </w:rPr>
            </w:pPr>
          </w:p>
        </w:tc>
        <w:tc>
          <w:tcPr>
            <w:tcW w:w="2409" w:type="dxa"/>
          </w:tcPr>
          <w:p w14:paraId="3B13658D" w14:textId="03DFEE78" w:rsidR="00DE0B9C" w:rsidRPr="00B818A6" w:rsidRDefault="00DE0B9C" w:rsidP="00D439F9">
            <w:pPr>
              <w:pStyle w:val="ListParagraph"/>
              <w:rPr>
                <w:rFonts w:cstheme="minorHAnsi"/>
              </w:rPr>
            </w:pPr>
          </w:p>
        </w:tc>
      </w:tr>
      <w:tr w:rsidR="00DE0B9C" w:rsidRPr="005C0AE7" w14:paraId="03ED8C46" w14:textId="722BAED5" w:rsidTr="00851ABD">
        <w:tc>
          <w:tcPr>
            <w:tcW w:w="1951" w:type="dxa"/>
          </w:tcPr>
          <w:p w14:paraId="254D609C" w14:textId="5169B93A" w:rsidR="00DE0B9C" w:rsidRPr="005C0AE7" w:rsidRDefault="00DE0B9C">
            <w:pPr>
              <w:rPr>
                <w:rFonts w:cstheme="minorHAnsi"/>
              </w:rPr>
            </w:pPr>
            <w:r w:rsidRPr="005C0AE7">
              <w:rPr>
                <w:rFonts w:cstheme="minorHAnsi"/>
              </w:rPr>
              <w:t xml:space="preserve">Child </w:t>
            </w:r>
            <w:proofErr w:type="gramStart"/>
            <w:r w:rsidRPr="005C0AE7">
              <w:rPr>
                <w:rFonts w:cstheme="minorHAnsi"/>
              </w:rPr>
              <w:t>misbehaves</w:t>
            </w:r>
            <w:proofErr w:type="gramEnd"/>
            <w:r w:rsidRPr="005C0AE7">
              <w:rPr>
                <w:rFonts w:cstheme="minorHAnsi"/>
              </w:rPr>
              <w:t xml:space="preserve"> </w:t>
            </w:r>
          </w:p>
          <w:p w14:paraId="672F24E8" w14:textId="24800575" w:rsidR="00DE0B9C" w:rsidRPr="005C0AE7" w:rsidRDefault="00DE0B9C">
            <w:pPr>
              <w:rPr>
                <w:rFonts w:cstheme="minorHAnsi"/>
              </w:rPr>
            </w:pPr>
          </w:p>
        </w:tc>
        <w:tc>
          <w:tcPr>
            <w:tcW w:w="1386" w:type="dxa"/>
          </w:tcPr>
          <w:p w14:paraId="16A7CEF8" w14:textId="57DEC00A" w:rsidR="00DE0B9C" w:rsidRPr="005C0AE7" w:rsidRDefault="00DE0B9C">
            <w:pPr>
              <w:rPr>
                <w:rFonts w:cstheme="minorHAnsi"/>
              </w:rPr>
            </w:pPr>
            <w:r w:rsidRPr="005C0AE7">
              <w:rPr>
                <w:rFonts w:cstheme="minorHAnsi"/>
              </w:rPr>
              <w:t xml:space="preserve">Other children </w:t>
            </w:r>
          </w:p>
        </w:tc>
        <w:tc>
          <w:tcPr>
            <w:tcW w:w="1200" w:type="dxa"/>
          </w:tcPr>
          <w:p w14:paraId="3EBBCF25" w14:textId="0560831C" w:rsidR="00DE0B9C" w:rsidRPr="005C0AE7" w:rsidRDefault="00DE0B9C">
            <w:pPr>
              <w:rPr>
                <w:rFonts w:cstheme="minorHAnsi"/>
              </w:rPr>
            </w:pPr>
            <w:r w:rsidRPr="005C0AE7">
              <w:rPr>
                <w:rFonts w:cstheme="minorHAnsi"/>
              </w:rPr>
              <w:t xml:space="preserve">High </w:t>
            </w:r>
          </w:p>
        </w:tc>
        <w:tc>
          <w:tcPr>
            <w:tcW w:w="1956" w:type="dxa"/>
          </w:tcPr>
          <w:p w14:paraId="17F4EA5B" w14:textId="77777777" w:rsidR="00DE0B9C" w:rsidRPr="005C0AE7" w:rsidRDefault="00DE0B9C">
            <w:pPr>
              <w:rPr>
                <w:rFonts w:cstheme="minorHAnsi"/>
              </w:rPr>
            </w:pPr>
            <w:r w:rsidRPr="005C0AE7">
              <w:rPr>
                <w:rFonts w:cstheme="minorHAnsi"/>
              </w:rPr>
              <w:t xml:space="preserve">Disrupts </w:t>
            </w:r>
            <w:proofErr w:type="gramStart"/>
            <w:r w:rsidRPr="005C0AE7">
              <w:rPr>
                <w:rFonts w:cstheme="minorHAnsi"/>
              </w:rPr>
              <w:t>activity</w:t>
            </w:r>
            <w:proofErr w:type="gramEnd"/>
            <w:r w:rsidRPr="005C0AE7">
              <w:rPr>
                <w:rFonts w:cstheme="minorHAnsi"/>
              </w:rPr>
              <w:t xml:space="preserve"> </w:t>
            </w:r>
          </w:p>
          <w:p w14:paraId="65B4A584" w14:textId="77777777" w:rsidR="00DE0B9C" w:rsidRPr="005C0AE7" w:rsidRDefault="00DE0B9C">
            <w:pPr>
              <w:rPr>
                <w:rFonts w:cstheme="minorHAnsi"/>
              </w:rPr>
            </w:pPr>
            <w:r w:rsidRPr="005C0AE7">
              <w:rPr>
                <w:rFonts w:cstheme="minorHAnsi"/>
              </w:rPr>
              <w:t xml:space="preserve">Upsets other children </w:t>
            </w:r>
          </w:p>
          <w:p w14:paraId="46068A1E" w14:textId="424ED7AB" w:rsidR="00DE0B9C" w:rsidRPr="005C0AE7" w:rsidRDefault="00DE0B9C">
            <w:pPr>
              <w:rPr>
                <w:rFonts w:cstheme="minorHAnsi"/>
              </w:rPr>
            </w:pPr>
          </w:p>
        </w:tc>
        <w:tc>
          <w:tcPr>
            <w:tcW w:w="4990" w:type="dxa"/>
          </w:tcPr>
          <w:p w14:paraId="64F6B1AB" w14:textId="44356E8B" w:rsidR="00DE0B9C" w:rsidRPr="00B818A6" w:rsidRDefault="00DE0B9C" w:rsidP="00B818A6">
            <w:pPr>
              <w:pStyle w:val="ListParagraph"/>
              <w:numPr>
                <w:ilvl w:val="0"/>
                <w:numId w:val="7"/>
              </w:numPr>
              <w:rPr>
                <w:rFonts w:cstheme="minorHAnsi"/>
              </w:rPr>
            </w:pPr>
            <w:r w:rsidRPr="00B818A6">
              <w:rPr>
                <w:rFonts w:cstheme="minorHAnsi"/>
              </w:rPr>
              <w:t>Children are aware and agree to code of behaviour</w:t>
            </w:r>
            <w:r>
              <w:rPr>
                <w:rFonts w:cstheme="minorHAnsi"/>
              </w:rPr>
              <w:t xml:space="preserve">. </w:t>
            </w:r>
            <w:r w:rsidRPr="00B818A6">
              <w:rPr>
                <w:rFonts w:cstheme="minorHAnsi"/>
              </w:rPr>
              <w:t xml:space="preserve"> </w:t>
            </w:r>
          </w:p>
          <w:p w14:paraId="70FD2280" w14:textId="4690F794" w:rsidR="00DE0B9C" w:rsidRPr="00B818A6" w:rsidRDefault="00DE0B9C" w:rsidP="00B818A6">
            <w:pPr>
              <w:pStyle w:val="ListParagraph"/>
              <w:numPr>
                <w:ilvl w:val="0"/>
                <w:numId w:val="7"/>
              </w:numPr>
              <w:rPr>
                <w:rFonts w:cstheme="minorHAnsi"/>
              </w:rPr>
            </w:pPr>
            <w:r w:rsidRPr="00B818A6">
              <w:rPr>
                <w:rFonts w:cstheme="minorHAnsi"/>
              </w:rPr>
              <w:t>Discuss with parents/guardians if necessary</w:t>
            </w:r>
            <w:r>
              <w:rPr>
                <w:rFonts w:cstheme="minorHAnsi"/>
              </w:rPr>
              <w:t xml:space="preserve">. </w:t>
            </w:r>
          </w:p>
          <w:p w14:paraId="4224E143" w14:textId="77777777" w:rsidR="00DE0B9C" w:rsidRDefault="00DE0B9C" w:rsidP="00AD3BDD">
            <w:pPr>
              <w:rPr>
                <w:rFonts w:cstheme="minorHAnsi"/>
              </w:rPr>
            </w:pPr>
          </w:p>
          <w:p w14:paraId="5F9BFB66" w14:textId="77777777" w:rsidR="00851ABD" w:rsidRDefault="00851ABD" w:rsidP="00AD3BDD">
            <w:pPr>
              <w:rPr>
                <w:rFonts w:cstheme="minorHAnsi"/>
              </w:rPr>
            </w:pPr>
          </w:p>
          <w:p w14:paraId="55BDF377" w14:textId="5752848D" w:rsidR="00851ABD" w:rsidRPr="005C0AE7" w:rsidRDefault="00851ABD" w:rsidP="00AD3BDD">
            <w:pPr>
              <w:rPr>
                <w:rFonts w:cstheme="minorHAnsi"/>
              </w:rPr>
            </w:pPr>
          </w:p>
        </w:tc>
        <w:tc>
          <w:tcPr>
            <w:tcW w:w="1276" w:type="dxa"/>
          </w:tcPr>
          <w:p w14:paraId="38B72E82" w14:textId="77777777" w:rsidR="00DE0B9C" w:rsidRPr="00B818A6" w:rsidRDefault="00DE0B9C" w:rsidP="00D439F9">
            <w:pPr>
              <w:pStyle w:val="ListParagraph"/>
              <w:rPr>
                <w:rFonts w:cstheme="minorHAnsi"/>
              </w:rPr>
            </w:pPr>
          </w:p>
        </w:tc>
        <w:tc>
          <w:tcPr>
            <w:tcW w:w="2409" w:type="dxa"/>
          </w:tcPr>
          <w:p w14:paraId="10DF0EB4" w14:textId="7312F112" w:rsidR="00DE0B9C" w:rsidRPr="00B818A6" w:rsidRDefault="00DE0B9C" w:rsidP="00D439F9">
            <w:pPr>
              <w:pStyle w:val="ListParagraph"/>
              <w:rPr>
                <w:rFonts w:cstheme="minorHAnsi"/>
              </w:rPr>
            </w:pPr>
          </w:p>
        </w:tc>
      </w:tr>
      <w:tr w:rsidR="00DE0B9C" w:rsidRPr="005C0AE7" w14:paraId="7D488A28" w14:textId="5843C377" w:rsidTr="00851ABD">
        <w:tc>
          <w:tcPr>
            <w:tcW w:w="1951" w:type="dxa"/>
          </w:tcPr>
          <w:p w14:paraId="00990F30" w14:textId="0CF2297C" w:rsidR="00DE0B9C" w:rsidRPr="005C0AE7" w:rsidRDefault="00DE0B9C">
            <w:pPr>
              <w:rPr>
                <w:rFonts w:cstheme="minorHAnsi"/>
              </w:rPr>
            </w:pPr>
            <w:r w:rsidRPr="005C0AE7">
              <w:rPr>
                <w:rFonts w:cstheme="minorHAnsi"/>
              </w:rPr>
              <w:lastRenderedPageBreak/>
              <w:t xml:space="preserve">Parents doesn’t turn up to collect </w:t>
            </w:r>
            <w:proofErr w:type="gramStart"/>
            <w:r w:rsidRPr="005C0AE7">
              <w:rPr>
                <w:rFonts w:cstheme="minorHAnsi"/>
              </w:rPr>
              <w:t>child</w:t>
            </w:r>
            <w:proofErr w:type="gramEnd"/>
            <w:r w:rsidRPr="005C0AE7">
              <w:rPr>
                <w:rFonts w:cstheme="minorHAnsi"/>
              </w:rPr>
              <w:t xml:space="preserve"> </w:t>
            </w:r>
          </w:p>
          <w:p w14:paraId="0B374394" w14:textId="77777777" w:rsidR="00DE0B9C" w:rsidRPr="005C0AE7" w:rsidRDefault="00DE0B9C">
            <w:pPr>
              <w:rPr>
                <w:rFonts w:cstheme="minorHAnsi"/>
              </w:rPr>
            </w:pPr>
          </w:p>
          <w:p w14:paraId="4B2B1812" w14:textId="0AE841F6" w:rsidR="00DE0B9C" w:rsidRPr="005C0AE7" w:rsidRDefault="00DE0B9C">
            <w:pPr>
              <w:rPr>
                <w:rFonts w:cstheme="minorHAnsi"/>
              </w:rPr>
            </w:pPr>
          </w:p>
        </w:tc>
        <w:tc>
          <w:tcPr>
            <w:tcW w:w="1386" w:type="dxa"/>
          </w:tcPr>
          <w:p w14:paraId="4F473EAF" w14:textId="799503AE" w:rsidR="00DE0B9C" w:rsidRPr="005C0AE7" w:rsidRDefault="00DE0B9C">
            <w:pPr>
              <w:rPr>
                <w:rFonts w:cstheme="minorHAnsi"/>
              </w:rPr>
            </w:pPr>
            <w:r w:rsidRPr="005C0AE7">
              <w:rPr>
                <w:rFonts w:cstheme="minorHAnsi"/>
              </w:rPr>
              <w:t xml:space="preserve">Children </w:t>
            </w:r>
          </w:p>
        </w:tc>
        <w:tc>
          <w:tcPr>
            <w:tcW w:w="1200" w:type="dxa"/>
          </w:tcPr>
          <w:p w14:paraId="7B3C98BC" w14:textId="5C3F4D53" w:rsidR="00DE0B9C" w:rsidRPr="005C0AE7" w:rsidRDefault="00DE0B9C">
            <w:pPr>
              <w:rPr>
                <w:rFonts w:cstheme="minorHAnsi"/>
              </w:rPr>
            </w:pPr>
            <w:r w:rsidRPr="005C0AE7">
              <w:rPr>
                <w:rFonts w:cstheme="minorHAnsi"/>
              </w:rPr>
              <w:t xml:space="preserve">Possibility </w:t>
            </w:r>
          </w:p>
        </w:tc>
        <w:tc>
          <w:tcPr>
            <w:tcW w:w="1956" w:type="dxa"/>
          </w:tcPr>
          <w:p w14:paraId="607B1C27" w14:textId="7719B316" w:rsidR="00DE0B9C" w:rsidRDefault="00DE0B9C">
            <w:pPr>
              <w:rPr>
                <w:rFonts w:cstheme="minorHAnsi"/>
              </w:rPr>
            </w:pPr>
            <w:r w:rsidRPr="005C0AE7">
              <w:rPr>
                <w:rFonts w:cstheme="minorHAnsi"/>
              </w:rPr>
              <w:t xml:space="preserve">Child is </w:t>
            </w:r>
            <w:proofErr w:type="gramStart"/>
            <w:r w:rsidRPr="005C0AE7">
              <w:rPr>
                <w:rFonts w:cstheme="minorHAnsi"/>
              </w:rPr>
              <w:t>upset</w:t>
            </w:r>
            <w:proofErr w:type="gramEnd"/>
            <w:r w:rsidRPr="005C0AE7">
              <w:rPr>
                <w:rFonts w:cstheme="minorHAnsi"/>
              </w:rPr>
              <w:t xml:space="preserve"> </w:t>
            </w:r>
          </w:p>
          <w:p w14:paraId="2FF83C6B" w14:textId="7117D3BC" w:rsidR="00DE0B9C" w:rsidRPr="005C0AE7" w:rsidRDefault="00DE0B9C">
            <w:pPr>
              <w:rPr>
                <w:rFonts w:cstheme="minorHAnsi"/>
              </w:rPr>
            </w:pPr>
            <w:r>
              <w:rPr>
                <w:rFonts w:cstheme="minorHAnsi"/>
              </w:rPr>
              <w:t xml:space="preserve">Safeguarding concern </w:t>
            </w:r>
          </w:p>
          <w:p w14:paraId="5EBC6A58" w14:textId="38C477D3" w:rsidR="00DE0B9C" w:rsidRPr="005C0AE7" w:rsidRDefault="00DE0B9C">
            <w:pPr>
              <w:rPr>
                <w:rFonts w:cstheme="minorHAnsi"/>
              </w:rPr>
            </w:pPr>
          </w:p>
        </w:tc>
        <w:tc>
          <w:tcPr>
            <w:tcW w:w="4990" w:type="dxa"/>
          </w:tcPr>
          <w:p w14:paraId="02705077" w14:textId="1D9A50DC" w:rsidR="00DE0B9C" w:rsidRPr="00B818A6" w:rsidRDefault="00DE0B9C" w:rsidP="00B818A6">
            <w:pPr>
              <w:pStyle w:val="ListParagraph"/>
              <w:numPr>
                <w:ilvl w:val="0"/>
                <w:numId w:val="8"/>
              </w:numPr>
              <w:rPr>
                <w:rFonts w:cstheme="minorHAnsi"/>
              </w:rPr>
            </w:pPr>
            <w:r w:rsidRPr="00B818A6">
              <w:rPr>
                <w:rFonts w:cstheme="minorHAnsi"/>
              </w:rPr>
              <w:t>Two adult leaders stay with the child</w:t>
            </w:r>
            <w:r>
              <w:rPr>
                <w:rFonts w:cstheme="minorHAnsi"/>
              </w:rPr>
              <w:t xml:space="preserve">. </w:t>
            </w:r>
            <w:r w:rsidRPr="00B818A6">
              <w:rPr>
                <w:rFonts w:cstheme="minorHAnsi"/>
              </w:rPr>
              <w:t xml:space="preserve"> </w:t>
            </w:r>
          </w:p>
          <w:p w14:paraId="0C1BE810" w14:textId="1E819BE4" w:rsidR="00DE0B9C" w:rsidRPr="00B818A6" w:rsidRDefault="00DE0B9C" w:rsidP="00B818A6">
            <w:pPr>
              <w:pStyle w:val="ListParagraph"/>
              <w:numPr>
                <w:ilvl w:val="0"/>
                <w:numId w:val="8"/>
              </w:numPr>
              <w:rPr>
                <w:rFonts w:cstheme="minorHAnsi"/>
              </w:rPr>
            </w:pPr>
            <w:r w:rsidRPr="00B818A6">
              <w:rPr>
                <w:rFonts w:cstheme="minorHAnsi"/>
              </w:rPr>
              <w:t>Procedure for dropping and collecting agreed with parents</w:t>
            </w:r>
            <w:r>
              <w:rPr>
                <w:rFonts w:cstheme="minorHAnsi"/>
              </w:rPr>
              <w:t xml:space="preserve">. </w:t>
            </w:r>
            <w:r w:rsidRPr="00B818A6">
              <w:rPr>
                <w:rFonts w:cstheme="minorHAnsi"/>
              </w:rPr>
              <w:t xml:space="preserve"> </w:t>
            </w:r>
          </w:p>
          <w:p w14:paraId="5F2FBCE8" w14:textId="3B1C1A4A" w:rsidR="00DE0B9C" w:rsidRPr="00B818A6" w:rsidRDefault="00DE0B9C" w:rsidP="00B818A6">
            <w:pPr>
              <w:pStyle w:val="ListParagraph"/>
              <w:numPr>
                <w:ilvl w:val="0"/>
                <w:numId w:val="8"/>
              </w:numPr>
              <w:rPr>
                <w:rFonts w:cstheme="minorHAnsi"/>
              </w:rPr>
            </w:pPr>
            <w:r w:rsidRPr="00B818A6">
              <w:rPr>
                <w:rFonts w:cstheme="minorHAnsi"/>
              </w:rPr>
              <w:t>Telephone numbers for parents recorded in consent forms</w:t>
            </w:r>
            <w:r>
              <w:rPr>
                <w:rFonts w:cstheme="minorHAnsi"/>
              </w:rPr>
              <w:t xml:space="preserve">. </w:t>
            </w:r>
            <w:r w:rsidRPr="00B818A6">
              <w:rPr>
                <w:rFonts w:cstheme="minorHAnsi"/>
              </w:rPr>
              <w:t xml:space="preserve"> </w:t>
            </w:r>
          </w:p>
        </w:tc>
        <w:tc>
          <w:tcPr>
            <w:tcW w:w="1276" w:type="dxa"/>
          </w:tcPr>
          <w:p w14:paraId="59469C12" w14:textId="77777777" w:rsidR="00DE0B9C" w:rsidRPr="00B818A6" w:rsidRDefault="00DE0B9C" w:rsidP="00D439F9">
            <w:pPr>
              <w:pStyle w:val="ListParagraph"/>
              <w:rPr>
                <w:rFonts w:cstheme="minorHAnsi"/>
              </w:rPr>
            </w:pPr>
          </w:p>
        </w:tc>
        <w:tc>
          <w:tcPr>
            <w:tcW w:w="2409" w:type="dxa"/>
          </w:tcPr>
          <w:p w14:paraId="3AAE8F49" w14:textId="66800B83" w:rsidR="00DE0B9C" w:rsidRPr="00B818A6" w:rsidRDefault="00DE0B9C" w:rsidP="00D439F9">
            <w:pPr>
              <w:pStyle w:val="ListParagraph"/>
              <w:rPr>
                <w:rFonts w:cstheme="minorHAnsi"/>
              </w:rPr>
            </w:pPr>
          </w:p>
        </w:tc>
      </w:tr>
      <w:tr w:rsidR="00DE0B9C" w:rsidRPr="005C0AE7" w14:paraId="3FAF080A" w14:textId="55BBC24E" w:rsidTr="00851ABD">
        <w:tc>
          <w:tcPr>
            <w:tcW w:w="1951" w:type="dxa"/>
            <w:vAlign w:val="center"/>
          </w:tcPr>
          <w:p w14:paraId="51B14F3D" w14:textId="10BD921D" w:rsidR="00DE0B9C" w:rsidRPr="008D1825" w:rsidRDefault="00DE0B9C" w:rsidP="00597755">
            <w:pPr>
              <w:rPr>
                <w:rFonts w:cstheme="minorHAnsi"/>
                <w:bCs/>
              </w:rPr>
            </w:pPr>
            <w:r w:rsidRPr="008D1825">
              <w:rPr>
                <w:rFonts w:cstheme="minorHAnsi"/>
                <w:bCs/>
              </w:rPr>
              <w:t xml:space="preserve">Activity is </w:t>
            </w:r>
            <w:proofErr w:type="gramStart"/>
            <w:r w:rsidRPr="008D1825">
              <w:rPr>
                <w:rFonts w:cstheme="minorHAnsi"/>
                <w:bCs/>
              </w:rPr>
              <w:t>not  inclusive</w:t>
            </w:r>
            <w:proofErr w:type="gramEnd"/>
            <w:r w:rsidRPr="008D1825">
              <w:rPr>
                <w:rFonts w:cstheme="minorHAnsi"/>
                <w:bCs/>
              </w:rPr>
              <w:t xml:space="preserve"> for those with additional needs</w:t>
            </w:r>
          </w:p>
        </w:tc>
        <w:tc>
          <w:tcPr>
            <w:tcW w:w="1386" w:type="dxa"/>
          </w:tcPr>
          <w:p w14:paraId="1A39A683" w14:textId="51B734B1" w:rsidR="00DE0B9C" w:rsidRPr="005C0AE7" w:rsidRDefault="00DE0B9C" w:rsidP="00597755">
            <w:pPr>
              <w:rPr>
                <w:rFonts w:cstheme="minorHAnsi"/>
              </w:rPr>
            </w:pPr>
            <w:r>
              <w:rPr>
                <w:lang w:val="en-US"/>
              </w:rPr>
              <w:t>Young person and adults</w:t>
            </w:r>
          </w:p>
        </w:tc>
        <w:tc>
          <w:tcPr>
            <w:tcW w:w="1200" w:type="dxa"/>
          </w:tcPr>
          <w:p w14:paraId="30B5B0C7" w14:textId="7C6D573E" w:rsidR="00DE0B9C" w:rsidRPr="005C0AE7" w:rsidRDefault="00DE0B9C" w:rsidP="00597755">
            <w:pPr>
              <w:rPr>
                <w:rFonts w:cstheme="minorHAnsi"/>
              </w:rPr>
            </w:pPr>
            <w:r>
              <w:rPr>
                <w:lang w:val="en-US"/>
              </w:rPr>
              <w:t>Medium</w:t>
            </w:r>
          </w:p>
        </w:tc>
        <w:tc>
          <w:tcPr>
            <w:tcW w:w="1956" w:type="dxa"/>
          </w:tcPr>
          <w:p w14:paraId="09B8E9C7" w14:textId="77777777" w:rsidR="00DE0B9C" w:rsidRDefault="00DE0B9C" w:rsidP="00597755">
            <w:pPr>
              <w:rPr>
                <w:lang w:val="en-US"/>
              </w:rPr>
            </w:pPr>
            <w:r>
              <w:rPr>
                <w:lang w:val="en-US"/>
              </w:rPr>
              <w:t>Room not suitable for those with poor mobility.</w:t>
            </w:r>
          </w:p>
          <w:p w14:paraId="15ED1B56" w14:textId="77777777" w:rsidR="00DE0B9C" w:rsidRDefault="00DE0B9C" w:rsidP="00597755">
            <w:pPr>
              <w:rPr>
                <w:lang w:val="en-US"/>
              </w:rPr>
            </w:pPr>
            <w:r>
              <w:rPr>
                <w:lang w:val="en-US"/>
              </w:rPr>
              <w:t>Minimal supervision ratios.</w:t>
            </w:r>
          </w:p>
          <w:p w14:paraId="454B9D2E" w14:textId="443E73E1" w:rsidR="00DE0B9C" w:rsidRPr="005C0AE7" w:rsidRDefault="00DE0B9C" w:rsidP="00597755">
            <w:pPr>
              <w:rPr>
                <w:rFonts w:cstheme="minorHAnsi"/>
              </w:rPr>
            </w:pPr>
            <w:r>
              <w:rPr>
                <w:lang w:val="en-US"/>
              </w:rPr>
              <w:t>Health and safety.</w:t>
            </w:r>
          </w:p>
        </w:tc>
        <w:tc>
          <w:tcPr>
            <w:tcW w:w="4990" w:type="dxa"/>
          </w:tcPr>
          <w:p w14:paraId="2AF05D13" w14:textId="6072FC53" w:rsidR="00DE0B9C" w:rsidRDefault="00DE0B9C" w:rsidP="00597755">
            <w:pPr>
              <w:pStyle w:val="ListParagraph"/>
              <w:numPr>
                <w:ilvl w:val="0"/>
                <w:numId w:val="9"/>
              </w:numPr>
              <w:rPr>
                <w:lang w:val="en-US"/>
              </w:rPr>
            </w:pPr>
            <w:r w:rsidRPr="003E6918">
              <w:rPr>
                <w:lang w:val="en-US"/>
              </w:rPr>
              <w:t xml:space="preserve">Ensure </w:t>
            </w:r>
            <w:proofErr w:type="gramStart"/>
            <w:r w:rsidRPr="003E6918">
              <w:rPr>
                <w:lang w:val="en-US"/>
              </w:rPr>
              <w:t>room</w:t>
            </w:r>
            <w:proofErr w:type="gramEnd"/>
            <w:r w:rsidRPr="003E6918">
              <w:rPr>
                <w:lang w:val="en-US"/>
              </w:rPr>
              <w:t xml:space="preserve"> used</w:t>
            </w:r>
            <w:r>
              <w:rPr>
                <w:lang w:val="en-US"/>
              </w:rPr>
              <w:t xml:space="preserve"> </w:t>
            </w:r>
            <w:r w:rsidRPr="003E6918">
              <w:rPr>
                <w:lang w:val="en-US"/>
              </w:rPr>
              <w:t>are accessible to all.</w:t>
            </w:r>
          </w:p>
          <w:p w14:paraId="3646DCD0" w14:textId="0B71AF32" w:rsidR="00DE0B9C" w:rsidRPr="003E6918" w:rsidRDefault="00DE0B9C" w:rsidP="00597755">
            <w:pPr>
              <w:pStyle w:val="ListParagraph"/>
              <w:numPr>
                <w:ilvl w:val="0"/>
                <w:numId w:val="9"/>
              </w:numPr>
              <w:rPr>
                <w:lang w:val="en-US"/>
              </w:rPr>
            </w:pPr>
            <w:r>
              <w:rPr>
                <w:lang w:val="en-US"/>
              </w:rPr>
              <w:t xml:space="preserve">Assess individual needs of child </w:t>
            </w:r>
            <w:proofErr w:type="gramStart"/>
            <w:r>
              <w:rPr>
                <w:lang w:val="en-US"/>
              </w:rPr>
              <w:t>i.e.</w:t>
            </w:r>
            <w:proofErr w:type="gramEnd"/>
            <w:r>
              <w:rPr>
                <w:lang w:val="en-US"/>
              </w:rPr>
              <w:t xml:space="preserve"> if intimate care may be required and who is authorized and agreed</w:t>
            </w:r>
          </w:p>
          <w:p w14:paraId="622F6FAD" w14:textId="77777777" w:rsidR="00DE0B9C" w:rsidRPr="003E6918" w:rsidRDefault="00DE0B9C" w:rsidP="00597755">
            <w:pPr>
              <w:pStyle w:val="ListParagraph"/>
              <w:numPr>
                <w:ilvl w:val="0"/>
                <w:numId w:val="9"/>
              </w:numPr>
              <w:rPr>
                <w:lang w:val="en-US"/>
              </w:rPr>
            </w:pPr>
            <w:r w:rsidRPr="003E6918">
              <w:rPr>
                <w:lang w:val="en-US"/>
              </w:rPr>
              <w:t>Disabled toilets are available, or toilets are accessible.</w:t>
            </w:r>
          </w:p>
          <w:p w14:paraId="50DC2E84" w14:textId="77777777" w:rsidR="00DE0B9C" w:rsidRPr="003E6918" w:rsidRDefault="00DE0B9C" w:rsidP="00597755">
            <w:pPr>
              <w:pStyle w:val="ListParagraph"/>
              <w:numPr>
                <w:ilvl w:val="0"/>
                <w:numId w:val="9"/>
              </w:numPr>
              <w:rPr>
                <w:lang w:val="en-US"/>
              </w:rPr>
            </w:pPr>
            <w:r w:rsidRPr="003E6918">
              <w:rPr>
                <w:lang w:val="en-US"/>
              </w:rPr>
              <w:t xml:space="preserve">Increase supervision ratios </w:t>
            </w:r>
            <w:r w:rsidRPr="002C334C">
              <w:rPr>
                <w:lang w:val="en-US"/>
              </w:rPr>
              <w:t>when</w:t>
            </w:r>
            <w:r>
              <w:rPr>
                <w:lang w:val="en-US"/>
              </w:rPr>
              <w:t xml:space="preserve"> </w:t>
            </w:r>
            <w:r w:rsidRPr="003E6918">
              <w:rPr>
                <w:lang w:val="en-US"/>
              </w:rPr>
              <w:t>needed.</w:t>
            </w:r>
          </w:p>
          <w:p w14:paraId="00D9D438" w14:textId="35310BC8" w:rsidR="00DE0B9C" w:rsidRPr="00597755" w:rsidRDefault="00DE0B9C" w:rsidP="00597755">
            <w:pPr>
              <w:pStyle w:val="ListParagraph"/>
              <w:numPr>
                <w:ilvl w:val="0"/>
                <w:numId w:val="9"/>
              </w:numPr>
              <w:rPr>
                <w:rFonts w:cstheme="minorHAnsi"/>
              </w:rPr>
            </w:pPr>
            <w:r w:rsidRPr="00597755">
              <w:rPr>
                <w:lang w:val="en-US"/>
              </w:rPr>
              <w:t>Parental consultation with group leader re: child’s needs prior to activity.</w:t>
            </w:r>
            <w:r>
              <w:rPr>
                <w:lang w:val="en-US"/>
              </w:rPr>
              <w:t xml:space="preserve"> </w:t>
            </w:r>
          </w:p>
        </w:tc>
        <w:tc>
          <w:tcPr>
            <w:tcW w:w="1276" w:type="dxa"/>
          </w:tcPr>
          <w:p w14:paraId="5E1F9C26" w14:textId="77777777" w:rsidR="00DE0B9C" w:rsidRPr="005C0AE7" w:rsidRDefault="00DE0B9C" w:rsidP="00597755">
            <w:pPr>
              <w:rPr>
                <w:rFonts w:cstheme="minorHAnsi"/>
              </w:rPr>
            </w:pPr>
          </w:p>
        </w:tc>
        <w:tc>
          <w:tcPr>
            <w:tcW w:w="2409" w:type="dxa"/>
          </w:tcPr>
          <w:p w14:paraId="1F19FB8F" w14:textId="04DE4592" w:rsidR="00DE0B9C" w:rsidRPr="005C0AE7" w:rsidRDefault="00DE0B9C" w:rsidP="00597755">
            <w:pPr>
              <w:rPr>
                <w:rFonts w:cstheme="minorHAnsi"/>
              </w:rPr>
            </w:pPr>
          </w:p>
        </w:tc>
      </w:tr>
      <w:tr w:rsidR="00DE0B9C" w:rsidRPr="005C0AE7" w14:paraId="46212677" w14:textId="77777777" w:rsidTr="00851ABD">
        <w:tc>
          <w:tcPr>
            <w:tcW w:w="1951" w:type="dxa"/>
            <w:vAlign w:val="center"/>
          </w:tcPr>
          <w:p w14:paraId="49754910" w14:textId="183D3D30" w:rsidR="00DE0B9C" w:rsidRPr="008D1825" w:rsidRDefault="00DE0B9C" w:rsidP="008D1825">
            <w:pPr>
              <w:rPr>
                <w:rFonts w:cstheme="minorHAnsi"/>
                <w:bCs/>
              </w:rPr>
            </w:pPr>
            <w:r>
              <w:rPr>
                <w:rFonts w:cstheme="minorHAnsi"/>
                <w:bCs/>
              </w:rPr>
              <w:t xml:space="preserve">Bullying </w:t>
            </w:r>
          </w:p>
        </w:tc>
        <w:tc>
          <w:tcPr>
            <w:tcW w:w="1386" w:type="dxa"/>
          </w:tcPr>
          <w:p w14:paraId="3380D49D" w14:textId="68D3A111" w:rsidR="00DE0B9C" w:rsidRDefault="00DE0B9C" w:rsidP="008D1825">
            <w:pPr>
              <w:rPr>
                <w:lang w:val="en-US"/>
              </w:rPr>
            </w:pPr>
            <w:r w:rsidRPr="00DE7DE2">
              <w:t>Young person and adults</w:t>
            </w:r>
          </w:p>
        </w:tc>
        <w:tc>
          <w:tcPr>
            <w:tcW w:w="1200" w:type="dxa"/>
          </w:tcPr>
          <w:p w14:paraId="706950CA" w14:textId="19D6FDEB" w:rsidR="00DE0B9C" w:rsidRDefault="00DE0B9C" w:rsidP="008D1825">
            <w:pPr>
              <w:rPr>
                <w:lang w:val="en-US"/>
              </w:rPr>
            </w:pPr>
            <w:r w:rsidRPr="00DE7DE2">
              <w:t>Medium</w:t>
            </w:r>
          </w:p>
        </w:tc>
        <w:tc>
          <w:tcPr>
            <w:tcW w:w="1956" w:type="dxa"/>
          </w:tcPr>
          <w:p w14:paraId="134D59B6" w14:textId="67D7D3B2" w:rsidR="00DE0B9C" w:rsidRDefault="00DE0B9C" w:rsidP="008D1825">
            <w:pPr>
              <w:rPr>
                <w:lang w:val="en-US"/>
              </w:rPr>
            </w:pPr>
            <w:r w:rsidRPr="00DE7DE2">
              <w:t>Safeguarding concerns</w:t>
            </w:r>
          </w:p>
        </w:tc>
        <w:tc>
          <w:tcPr>
            <w:tcW w:w="4990" w:type="dxa"/>
          </w:tcPr>
          <w:p w14:paraId="2C6BB864" w14:textId="77777777" w:rsidR="00DE0B9C" w:rsidRPr="008D1825" w:rsidRDefault="00DE0B9C" w:rsidP="008D1825">
            <w:pPr>
              <w:pStyle w:val="ListParagraph"/>
              <w:numPr>
                <w:ilvl w:val="0"/>
                <w:numId w:val="9"/>
              </w:numPr>
              <w:rPr>
                <w:lang w:val="en-US"/>
              </w:rPr>
            </w:pPr>
            <w:r w:rsidRPr="00DE7DE2">
              <w:t>Code of Conduct in place for Children/Young People</w:t>
            </w:r>
          </w:p>
          <w:p w14:paraId="05CDDA34" w14:textId="77777777" w:rsidR="00DE0B9C" w:rsidRPr="008D1825" w:rsidRDefault="00DE0B9C" w:rsidP="008D1825">
            <w:pPr>
              <w:pStyle w:val="ListParagraph"/>
              <w:numPr>
                <w:ilvl w:val="0"/>
                <w:numId w:val="9"/>
              </w:numPr>
              <w:rPr>
                <w:lang w:val="en-US"/>
              </w:rPr>
            </w:pPr>
            <w:r w:rsidRPr="008D1825">
              <w:rPr>
                <w:lang w:val="en-US"/>
              </w:rPr>
              <w:t xml:space="preserve">Code of Conduct for Adults/Leaders </w:t>
            </w:r>
          </w:p>
          <w:p w14:paraId="4538A9C6" w14:textId="77777777" w:rsidR="00DE0B9C" w:rsidRPr="008D1825" w:rsidRDefault="00DE0B9C" w:rsidP="008D1825">
            <w:pPr>
              <w:pStyle w:val="ListParagraph"/>
              <w:numPr>
                <w:ilvl w:val="0"/>
                <w:numId w:val="9"/>
              </w:numPr>
              <w:rPr>
                <w:lang w:val="en-US"/>
              </w:rPr>
            </w:pPr>
            <w:r w:rsidRPr="008D1825">
              <w:rPr>
                <w:lang w:val="en-US"/>
              </w:rPr>
              <w:t>Diocesan Bullying Policy in Place</w:t>
            </w:r>
          </w:p>
          <w:p w14:paraId="0D7A064E" w14:textId="4C48B617" w:rsidR="00DE0B9C" w:rsidRPr="008D1825" w:rsidRDefault="00DE0B9C" w:rsidP="008D1825">
            <w:pPr>
              <w:pStyle w:val="ListParagraph"/>
              <w:numPr>
                <w:ilvl w:val="0"/>
                <w:numId w:val="9"/>
              </w:numPr>
              <w:rPr>
                <w:lang w:val="en-US"/>
              </w:rPr>
            </w:pPr>
            <w:r w:rsidRPr="008D1825">
              <w:rPr>
                <w:lang w:val="en-US"/>
              </w:rPr>
              <w:t xml:space="preserve">All incidents of bullying to be brought to </w:t>
            </w:r>
            <w:proofErr w:type="gramStart"/>
            <w:r w:rsidRPr="008D1825">
              <w:rPr>
                <w:lang w:val="en-US"/>
              </w:rPr>
              <w:t>attention</w:t>
            </w:r>
            <w:proofErr w:type="gramEnd"/>
            <w:r w:rsidRPr="008D1825">
              <w:rPr>
                <w:lang w:val="en-US"/>
              </w:rPr>
              <w:t xml:space="preserve"> of </w:t>
            </w:r>
            <w:r>
              <w:rPr>
                <w:lang w:val="en-US"/>
              </w:rPr>
              <w:t xml:space="preserve">group leader </w:t>
            </w:r>
            <w:r w:rsidRPr="008D1825">
              <w:rPr>
                <w:lang w:val="en-US"/>
              </w:rPr>
              <w:t>immediately.</w:t>
            </w:r>
          </w:p>
          <w:p w14:paraId="14B0ED8F" w14:textId="77777777" w:rsidR="00DE0B9C" w:rsidRDefault="00DE0B9C" w:rsidP="008D1825">
            <w:pPr>
              <w:pStyle w:val="ListParagraph"/>
              <w:numPr>
                <w:ilvl w:val="0"/>
                <w:numId w:val="9"/>
              </w:numPr>
              <w:rPr>
                <w:lang w:val="en-US"/>
              </w:rPr>
            </w:pPr>
            <w:r w:rsidRPr="008D1825">
              <w:rPr>
                <w:lang w:val="en-US"/>
              </w:rPr>
              <w:t>Accident/Incident Forms available</w:t>
            </w:r>
            <w:r>
              <w:rPr>
                <w:lang w:val="en-US"/>
              </w:rPr>
              <w:t xml:space="preserve">. </w:t>
            </w:r>
          </w:p>
          <w:p w14:paraId="23F4E4EE" w14:textId="77777777" w:rsidR="00DE0B9C" w:rsidRDefault="00DE0B9C" w:rsidP="008D1825">
            <w:pPr>
              <w:pStyle w:val="ListParagraph"/>
              <w:numPr>
                <w:ilvl w:val="0"/>
                <w:numId w:val="9"/>
              </w:numPr>
              <w:rPr>
                <w:lang w:val="en-US"/>
              </w:rPr>
            </w:pPr>
            <w:r>
              <w:rPr>
                <w:lang w:val="en-US"/>
              </w:rPr>
              <w:t xml:space="preserve">Discuss incidents with parents/guardians where </w:t>
            </w:r>
            <w:proofErr w:type="gramStart"/>
            <w:r>
              <w:rPr>
                <w:lang w:val="en-US"/>
              </w:rPr>
              <w:t>necessary</w:t>
            </w:r>
            <w:proofErr w:type="gramEnd"/>
            <w:r>
              <w:rPr>
                <w:lang w:val="en-US"/>
              </w:rPr>
              <w:t xml:space="preserve"> </w:t>
            </w:r>
          </w:p>
          <w:p w14:paraId="78A002C7" w14:textId="77777777" w:rsidR="00851ABD" w:rsidRDefault="00851ABD" w:rsidP="00851ABD">
            <w:pPr>
              <w:rPr>
                <w:lang w:val="en-US"/>
              </w:rPr>
            </w:pPr>
          </w:p>
          <w:p w14:paraId="2A9F4E54" w14:textId="77777777" w:rsidR="00851ABD" w:rsidRDefault="00851ABD" w:rsidP="00851ABD">
            <w:pPr>
              <w:rPr>
                <w:lang w:val="en-US"/>
              </w:rPr>
            </w:pPr>
          </w:p>
          <w:p w14:paraId="7FB681D2" w14:textId="77777777" w:rsidR="00851ABD" w:rsidRDefault="00851ABD" w:rsidP="00851ABD">
            <w:pPr>
              <w:rPr>
                <w:lang w:val="en-US"/>
              </w:rPr>
            </w:pPr>
          </w:p>
          <w:p w14:paraId="19774634" w14:textId="2DC5DDA3" w:rsidR="00851ABD" w:rsidRPr="00851ABD" w:rsidRDefault="00851ABD" w:rsidP="00851ABD">
            <w:pPr>
              <w:rPr>
                <w:lang w:val="en-US"/>
              </w:rPr>
            </w:pPr>
          </w:p>
        </w:tc>
        <w:tc>
          <w:tcPr>
            <w:tcW w:w="1276" w:type="dxa"/>
          </w:tcPr>
          <w:p w14:paraId="52FA412E" w14:textId="77777777" w:rsidR="00DE0B9C" w:rsidRPr="005C0AE7" w:rsidRDefault="00DE0B9C" w:rsidP="008D1825">
            <w:pPr>
              <w:rPr>
                <w:rFonts w:cstheme="minorHAnsi"/>
              </w:rPr>
            </w:pPr>
          </w:p>
        </w:tc>
        <w:tc>
          <w:tcPr>
            <w:tcW w:w="2409" w:type="dxa"/>
          </w:tcPr>
          <w:p w14:paraId="0FCCFD61" w14:textId="7DB63ACA" w:rsidR="00DE0B9C" w:rsidRPr="005C0AE7" w:rsidRDefault="00DE0B9C" w:rsidP="008D1825">
            <w:pPr>
              <w:rPr>
                <w:rFonts w:cstheme="minorHAnsi"/>
              </w:rPr>
            </w:pPr>
          </w:p>
        </w:tc>
      </w:tr>
      <w:tr w:rsidR="00DE0B9C" w:rsidRPr="005C0AE7" w14:paraId="5A089651" w14:textId="77777777" w:rsidTr="00851ABD">
        <w:tc>
          <w:tcPr>
            <w:tcW w:w="1951" w:type="dxa"/>
            <w:vAlign w:val="center"/>
          </w:tcPr>
          <w:p w14:paraId="7D10393A" w14:textId="1248D1F5" w:rsidR="00DE0B9C" w:rsidRDefault="00DE0B9C" w:rsidP="008D1825">
            <w:pPr>
              <w:rPr>
                <w:rFonts w:cstheme="minorHAnsi"/>
                <w:bCs/>
              </w:rPr>
            </w:pPr>
            <w:r>
              <w:rPr>
                <w:rFonts w:cstheme="minorHAnsi"/>
                <w:bCs/>
              </w:rPr>
              <w:lastRenderedPageBreak/>
              <w:t xml:space="preserve">Unauthorised adult being part of the activity </w:t>
            </w:r>
          </w:p>
        </w:tc>
        <w:tc>
          <w:tcPr>
            <w:tcW w:w="1386" w:type="dxa"/>
          </w:tcPr>
          <w:p w14:paraId="72706585" w14:textId="15754D4E" w:rsidR="00DE0B9C" w:rsidRPr="00DE7DE2" w:rsidRDefault="00DE0B9C" w:rsidP="008D1825">
            <w:r w:rsidRPr="009408C4">
              <w:t>Young person and adults</w:t>
            </w:r>
          </w:p>
        </w:tc>
        <w:tc>
          <w:tcPr>
            <w:tcW w:w="1200" w:type="dxa"/>
          </w:tcPr>
          <w:p w14:paraId="5CF39E78" w14:textId="502368CD" w:rsidR="00DE0B9C" w:rsidRPr="00DE7DE2" w:rsidRDefault="00DE0B9C" w:rsidP="008D1825">
            <w:r w:rsidRPr="009408C4">
              <w:t>Low</w:t>
            </w:r>
          </w:p>
        </w:tc>
        <w:tc>
          <w:tcPr>
            <w:tcW w:w="1956" w:type="dxa"/>
          </w:tcPr>
          <w:p w14:paraId="091344E1" w14:textId="7978600A" w:rsidR="00DE0B9C" w:rsidRPr="00DE7DE2" w:rsidRDefault="00DE0B9C" w:rsidP="008D1825">
            <w:r w:rsidRPr="009408C4">
              <w:t>Safeguarding concerns</w:t>
            </w:r>
          </w:p>
        </w:tc>
        <w:tc>
          <w:tcPr>
            <w:tcW w:w="4990" w:type="dxa"/>
          </w:tcPr>
          <w:p w14:paraId="2C507EA8" w14:textId="77777777" w:rsidR="00DE0B9C" w:rsidRDefault="00DE0B9C" w:rsidP="007F0CD1">
            <w:pPr>
              <w:pStyle w:val="ListParagraph"/>
              <w:numPr>
                <w:ilvl w:val="0"/>
                <w:numId w:val="9"/>
              </w:numPr>
            </w:pPr>
            <w:r>
              <w:t xml:space="preserve">All adults working with the young people to be Garda vetted, trained (where appropriate). </w:t>
            </w:r>
          </w:p>
          <w:p w14:paraId="2717BBCA" w14:textId="77777777" w:rsidR="00DE0B9C" w:rsidRDefault="00DE0B9C" w:rsidP="007F0CD1">
            <w:pPr>
              <w:pStyle w:val="ListParagraph"/>
              <w:numPr>
                <w:ilvl w:val="0"/>
                <w:numId w:val="9"/>
              </w:numPr>
            </w:pPr>
            <w:r>
              <w:t xml:space="preserve">New staff/volunteers to go through parish recruitment procedures. </w:t>
            </w:r>
          </w:p>
          <w:p w14:paraId="548BF62B" w14:textId="77777777" w:rsidR="00DE0B9C" w:rsidRDefault="00DE0B9C" w:rsidP="007F0CD1">
            <w:pPr>
              <w:pStyle w:val="ListParagraph"/>
              <w:numPr>
                <w:ilvl w:val="0"/>
                <w:numId w:val="9"/>
              </w:numPr>
            </w:pPr>
            <w:r>
              <w:t>Supervision Rota in place</w:t>
            </w:r>
          </w:p>
          <w:p w14:paraId="186FBBE5" w14:textId="77777777" w:rsidR="00DE0B9C" w:rsidRDefault="00DE0B9C" w:rsidP="007F0CD1">
            <w:pPr>
              <w:pStyle w:val="ListParagraph"/>
              <w:numPr>
                <w:ilvl w:val="0"/>
                <w:numId w:val="9"/>
              </w:numPr>
            </w:pPr>
            <w:r>
              <w:t>Number of entrances and exits is limited.</w:t>
            </w:r>
          </w:p>
          <w:p w14:paraId="2A5079A1" w14:textId="00FB0F72" w:rsidR="00DE0B9C" w:rsidRDefault="00DE0B9C" w:rsidP="007F0CD1">
            <w:pPr>
              <w:pStyle w:val="ListParagraph"/>
              <w:numPr>
                <w:ilvl w:val="0"/>
                <w:numId w:val="9"/>
              </w:numPr>
            </w:pPr>
            <w:r>
              <w:t xml:space="preserve">Sign in / sign out book complete.  </w:t>
            </w:r>
          </w:p>
          <w:p w14:paraId="6B1FEF96" w14:textId="5A960C2A" w:rsidR="00DE0B9C" w:rsidRDefault="00DE0B9C" w:rsidP="00527C8E">
            <w:pPr>
              <w:pStyle w:val="ListParagraph"/>
              <w:numPr>
                <w:ilvl w:val="0"/>
                <w:numId w:val="9"/>
              </w:numPr>
            </w:pPr>
            <w:r>
              <w:t xml:space="preserve">Drop off and collection point agreed with parents. </w:t>
            </w:r>
          </w:p>
          <w:p w14:paraId="434612B3" w14:textId="52F9C671" w:rsidR="00DE0B9C" w:rsidRPr="00DE7DE2" w:rsidRDefault="00DE0B9C" w:rsidP="007F0CD1">
            <w:pPr>
              <w:ind w:left="360"/>
            </w:pPr>
          </w:p>
        </w:tc>
        <w:tc>
          <w:tcPr>
            <w:tcW w:w="1276" w:type="dxa"/>
          </w:tcPr>
          <w:p w14:paraId="49B96257" w14:textId="77777777" w:rsidR="00DE0B9C" w:rsidRPr="005C0AE7" w:rsidRDefault="00DE0B9C" w:rsidP="008D1825">
            <w:pPr>
              <w:rPr>
                <w:rFonts w:cstheme="minorHAnsi"/>
              </w:rPr>
            </w:pPr>
          </w:p>
        </w:tc>
        <w:tc>
          <w:tcPr>
            <w:tcW w:w="2409" w:type="dxa"/>
          </w:tcPr>
          <w:p w14:paraId="7248483F" w14:textId="65A36DD5" w:rsidR="00DE0B9C" w:rsidRPr="005C0AE7" w:rsidRDefault="00DE0B9C" w:rsidP="008D1825">
            <w:pPr>
              <w:rPr>
                <w:rFonts w:cstheme="minorHAnsi"/>
              </w:rPr>
            </w:pPr>
          </w:p>
        </w:tc>
      </w:tr>
      <w:tr w:rsidR="00DE0B9C" w:rsidRPr="005C0AE7" w14:paraId="3FB786D4" w14:textId="77777777" w:rsidTr="00851ABD">
        <w:tc>
          <w:tcPr>
            <w:tcW w:w="1951" w:type="dxa"/>
          </w:tcPr>
          <w:p w14:paraId="44AC95D6" w14:textId="1935A674" w:rsidR="00DE0B9C" w:rsidRDefault="00DE0B9C" w:rsidP="007F0CD1">
            <w:pPr>
              <w:rPr>
                <w:rFonts w:cstheme="minorHAnsi"/>
                <w:bCs/>
              </w:rPr>
            </w:pPr>
            <w:r w:rsidRPr="00386094">
              <w:t>Unauthorised photography / recording of videos</w:t>
            </w:r>
          </w:p>
        </w:tc>
        <w:tc>
          <w:tcPr>
            <w:tcW w:w="1386" w:type="dxa"/>
          </w:tcPr>
          <w:p w14:paraId="2BFD0FE1" w14:textId="3A3F657E" w:rsidR="00DE0B9C" w:rsidRPr="009408C4" w:rsidRDefault="00DE0B9C" w:rsidP="007F0CD1">
            <w:r w:rsidRPr="00386094">
              <w:t>Young person and adults</w:t>
            </w:r>
          </w:p>
        </w:tc>
        <w:tc>
          <w:tcPr>
            <w:tcW w:w="1200" w:type="dxa"/>
          </w:tcPr>
          <w:p w14:paraId="2656FC1D" w14:textId="2D2552D7" w:rsidR="00DE0B9C" w:rsidRPr="009408C4" w:rsidRDefault="00DE0B9C" w:rsidP="007F0CD1">
            <w:r w:rsidRPr="00386094">
              <w:t>Medium</w:t>
            </w:r>
          </w:p>
        </w:tc>
        <w:tc>
          <w:tcPr>
            <w:tcW w:w="1956" w:type="dxa"/>
          </w:tcPr>
          <w:p w14:paraId="7212A20C" w14:textId="0BE7C133" w:rsidR="00DE0B9C" w:rsidRPr="009408C4" w:rsidRDefault="00DE0B9C" w:rsidP="007F0CD1">
            <w:r w:rsidRPr="00386094">
              <w:t>Safeguarding concerns</w:t>
            </w:r>
          </w:p>
        </w:tc>
        <w:tc>
          <w:tcPr>
            <w:tcW w:w="4990" w:type="dxa"/>
          </w:tcPr>
          <w:p w14:paraId="3C1715BF" w14:textId="4CB671C0" w:rsidR="00DE0B9C" w:rsidRDefault="00DE0B9C" w:rsidP="007F0CD1">
            <w:pPr>
              <w:pStyle w:val="ListParagraph"/>
              <w:numPr>
                <w:ilvl w:val="0"/>
                <w:numId w:val="9"/>
              </w:numPr>
            </w:pPr>
            <w:r>
              <w:t xml:space="preserve">Parents to explicitly give consent for photos/videos on consent form. </w:t>
            </w:r>
          </w:p>
          <w:p w14:paraId="5CAA0A0A" w14:textId="6096A4E6" w:rsidR="00DE0B9C" w:rsidRDefault="00DE0B9C" w:rsidP="007F0CD1">
            <w:pPr>
              <w:pStyle w:val="ListParagraph"/>
              <w:numPr>
                <w:ilvl w:val="0"/>
                <w:numId w:val="9"/>
              </w:numPr>
            </w:pPr>
            <w:r>
              <w:t xml:space="preserve">Leaders aware of Diocesan Social Media policy &amp; procedures. </w:t>
            </w:r>
          </w:p>
          <w:p w14:paraId="4FDFAB6E" w14:textId="11F1C22F" w:rsidR="00DE0B9C" w:rsidRDefault="00DE0B9C" w:rsidP="002B5488">
            <w:pPr>
              <w:pStyle w:val="ListParagraph"/>
              <w:numPr>
                <w:ilvl w:val="0"/>
                <w:numId w:val="9"/>
              </w:numPr>
            </w:pPr>
            <w:r>
              <w:t>Storage of photos/videos in line with Diocesan GDPR policy and procedures, and Diocesan Social Media policy.</w:t>
            </w:r>
          </w:p>
        </w:tc>
        <w:tc>
          <w:tcPr>
            <w:tcW w:w="1276" w:type="dxa"/>
          </w:tcPr>
          <w:p w14:paraId="27D79ED5" w14:textId="77777777" w:rsidR="00DE0B9C" w:rsidRPr="005C0AE7" w:rsidRDefault="00DE0B9C" w:rsidP="007F0CD1">
            <w:pPr>
              <w:rPr>
                <w:rFonts w:cstheme="minorHAnsi"/>
              </w:rPr>
            </w:pPr>
          </w:p>
        </w:tc>
        <w:tc>
          <w:tcPr>
            <w:tcW w:w="2409" w:type="dxa"/>
          </w:tcPr>
          <w:p w14:paraId="52C08B94" w14:textId="67FE74E7" w:rsidR="00DE0B9C" w:rsidRPr="005C0AE7" w:rsidRDefault="00DE0B9C" w:rsidP="007F0CD1">
            <w:pPr>
              <w:rPr>
                <w:rFonts w:cstheme="minorHAnsi"/>
              </w:rPr>
            </w:pPr>
          </w:p>
        </w:tc>
      </w:tr>
    </w:tbl>
    <w:p w14:paraId="5265A418" w14:textId="77777777" w:rsidR="00851ABD" w:rsidRDefault="00851ABD" w:rsidP="00851ABD">
      <w:pPr>
        <w:pStyle w:val="Footer"/>
        <w:rPr>
          <w:sz w:val="18"/>
          <w:szCs w:val="18"/>
        </w:rPr>
      </w:pPr>
    </w:p>
    <w:p w14:paraId="7965080F" w14:textId="77777777" w:rsidR="00851ABD" w:rsidRDefault="00851ABD" w:rsidP="00851ABD">
      <w:pPr>
        <w:pStyle w:val="Footer"/>
        <w:rPr>
          <w:sz w:val="18"/>
          <w:szCs w:val="18"/>
        </w:rPr>
      </w:pPr>
    </w:p>
    <w:p w14:paraId="0EA48D1E" w14:textId="77777777" w:rsidR="00851ABD" w:rsidRDefault="00851ABD" w:rsidP="00851ABD">
      <w:pPr>
        <w:pStyle w:val="Footer"/>
        <w:rPr>
          <w:sz w:val="18"/>
          <w:szCs w:val="18"/>
        </w:rPr>
      </w:pPr>
    </w:p>
    <w:p w14:paraId="18F8C77D" w14:textId="59C65F4F" w:rsidR="00851ABD" w:rsidRPr="00552CA0" w:rsidRDefault="00851ABD" w:rsidP="00851ABD">
      <w:pPr>
        <w:pStyle w:val="Footer"/>
        <w:rPr>
          <w:sz w:val="18"/>
          <w:szCs w:val="18"/>
        </w:rPr>
      </w:pPr>
      <w:r>
        <w:rPr>
          <w:sz w:val="18"/>
          <w:szCs w:val="18"/>
        </w:rPr>
        <w:t>*</w:t>
      </w:r>
      <w:r w:rsidRPr="00552CA0">
        <w:rPr>
          <w:sz w:val="18"/>
          <w:szCs w:val="18"/>
        </w:rPr>
        <w:t xml:space="preserve">Data Protection - This form will be used in connection youth ministry.  The form will be stored confidentially and will only be shared outside the parish/group where there is a legal obligation on the parish/group to do so.  The information will be retained for as long as necessary in compliance with Safeguarding laws and policies.  Personal data on the form will be processed under Articles 6 (1)(d), 6 (1) (f) and 9 (2) (c) and 9 (2) (d) of the General Data Protection Regulation, 2016.  This form should only be used if the event/activity has the prior approval of either the Diocese or the local parish within the Diocese. </w:t>
      </w:r>
    </w:p>
    <w:p w14:paraId="0B271E25" w14:textId="77777777" w:rsidR="002437C1" w:rsidRPr="005C0AE7" w:rsidRDefault="002437C1">
      <w:pPr>
        <w:rPr>
          <w:rFonts w:cstheme="minorHAnsi"/>
        </w:rPr>
      </w:pPr>
    </w:p>
    <w:sectPr w:rsidR="002437C1" w:rsidRPr="005C0AE7" w:rsidSect="00851ABD">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2DFA" w14:textId="77777777" w:rsidR="00602543" w:rsidRDefault="00602543" w:rsidP="002437C1">
      <w:pPr>
        <w:spacing w:after="0" w:line="240" w:lineRule="auto"/>
      </w:pPr>
      <w:r>
        <w:separator/>
      </w:r>
    </w:p>
  </w:endnote>
  <w:endnote w:type="continuationSeparator" w:id="0">
    <w:p w14:paraId="6A6449E4" w14:textId="77777777" w:rsidR="00602543" w:rsidRDefault="00602543" w:rsidP="0024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460011"/>
      <w:docPartObj>
        <w:docPartGallery w:val="Page Numbers (Bottom of Page)"/>
        <w:docPartUnique/>
      </w:docPartObj>
    </w:sdtPr>
    <w:sdtEndPr>
      <w:rPr>
        <w:color w:val="7F7F7F" w:themeColor="background1" w:themeShade="7F"/>
        <w:spacing w:val="60"/>
      </w:rPr>
    </w:sdtEndPr>
    <w:sdtContent>
      <w:p w14:paraId="0397E510" w14:textId="34C3227F" w:rsidR="00851ABD" w:rsidRDefault="00851AB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5BC470" w14:textId="77777777" w:rsidR="00851ABD" w:rsidRDefault="00851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7BB3" w14:textId="77777777" w:rsidR="00602543" w:rsidRDefault="00602543" w:rsidP="002437C1">
      <w:pPr>
        <w:spacing w:after="0" w:line="240" w:lineRule="auto"/>
      </w:pPr>
      <w:r>
        <w:separator/>
      </w:r>
    </w:p>
  </w:footnote>
  <w:footnote w:type="continuationSeparator" w:id="0">
    <w:p w14:paraId="2C457F72" w14:textId="77777777" w:rsidR="00602543" w:rsidRDefault="00602543" w:rsidP="0024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6708" w14:textId="70930E83" w:rsidR="002437C1" w:rsidRPr="005C0AE7" w:rsidRDefault="00AD3BDD">
    <w:pPr>
      <w:pStyle w:val="Header"/>
      <w:rPr>
        <w:rFonts w:cstheme="minorHAnsi"/>
        <w:b/>
        <w:bCs/>
        <w:sz w:val="32"/>
        <w:szCs w:val="32"/>
      </w:rPr>
    </w:pPr>
    <w:r>
      <w:rPr>
        <w:rFonts w:ascii="Arial" w:hAnsi="Arial" w:cs="Arial"/>
        <w:b/>
        <w:bCs/>
      </w:rPr>
      <w:t xml:space="preserve"> </w:t>
    </w:r>
    <w:r w:rsidR="00851ABD">
      <w:rPr>
        <w:rFonts w:ascii="Arial" w:hAnsi="Arial" w:cs="Arial"/>
        <w:b/>
        <w:bCs/>
        <w:noProof/>
      </w:rPr>
      <w:drawing>
        <wp:inline distT="0" distB="0" distL="0" distR="0" wp14:anchorId="1B7815E6" wp14:editId="102F5C3F">
          <wp:extent cx="1091821" cy="770890"/>
          <wp:effectExtent l="0" t="0" r="0" b="0"/>
          <wp:docPr id="1500689492" name="Picture 1" descr="A logo with hands and a he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689492" name="Picture 1" descr="A logo with hands and a hear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5084" cy="780255"/>
                  </a:xfrm>
                  <a:prstGeom prst="rect">
                    <a:avLst/>
                  </a:prstGeom>
                </pic:spPr>
              </pic:pic>
            </a:graphicData>
          </a:graphic>
        </wp:inline>
      </w:drawing>
    </w:r>
    <w:r>
      <w:rPr>
        <w:rFonts w:ascii="Arial" w:hAnsi="Arial" w:cs="Arial"/>
        <w:b/>
        <w:bCs/>
      </w:rPr>
      <w:t xml:space="preserve">        </w:t>
    </w:r>
    <w:r w:rsidR="005C0AE7">
      <w:rPr>
        <w:rFonts w:cstheme="minorHAnsi"/>
        <w:b/>
        <w:bCs/>
        <w:sz w:val="32"/>
        <w:szCs w:val="32"/>
      </w:rPr>
      <w:tab/>
    </w:r>
    <w:r w:rsidR="00851ABD">
      <w:rPr>
        <w:rFonts w:cstheme="minorHAnsi"/>
        <w:b/>
        <w:bCs/>
        <w:sz w:val="32"/>
        <w:szCs w:val="32"/>
      </w:rPr>
      <w:t xml:space="preserve">                                             </w:t>
    </w:r>
    <w:r w:rsidR="002437C1" w:rsidRPr="005C0AE7">
      <w:rPr>
        <w:rFonts w:cstheme="minorHAnsi"/>
        <w:b/>
        <w:bCs/>
        <w:sz w:val="32"/>
        <w:szCs w:val="32"/>
      </w:rPr>
      <w:t xml:space="preserve">Risk Assessment </w:t>
    </w:r>
    <w:r w:rsidR="005C0AE7">
      <w:rPr>
        <w:rFonts w:ascii="Arial" w:hAnsi="Arial" w:cs="Arial"/>
        <w:b/>
        <w:bCs/>
      </w:rPr>
      <w:t xml:space="preserve">                                                             </w:t>
    </w:r>
    <w:r w:rsidRPr="005C0AE7">
      <w:rPr>
        <w:rFonts w:cstheme="minorHAnsi"/>
        <w:b/>
        <w:bCs/>
        <w:sz w:val="32"/>
        <w:szCs w:val="32"/>
      </w:rPr>
      <w:tab/>
    </w:r>
    <w:r w:rsidRPr="005C0AE7">
      <w:rPr>
        <w:rFonts w:cstheme="minorHAnsi"/>
        <w:b/>
        <w:bCs/>
        <w:sz w:val="32"/>
        <w:szCs w:val="32"/>
      </w:rPr>
      <w:tab/>
    </w:r>
    <w:r w:rsidRPr="005C0AE7">
      <w:rPr>
        <w:rFonts w:cstheme="minorHAnsi"/>
        <w:b/>
        <w:bCs/>
        <w:sz w:val="32"/>
        <w:szCs w:val="32"/>
      </w:rPr>
      <w:tab/>
    </w:r>
    <w:r w:rsidRPr="005C0AE7">
      <w:rPr>
        <w:rFonts w:cstheme="minorHAnsi"/>
        <w:b/>
        <w:bCs/>
        <w:sz w:val="32"/>
        <w:szCs w:val="32"/>
      </w:rPr>
      <w:tab/>
      <w:t xml:space="preserve"> </w:t>
    </w:r>
  </w:p>
  <w:p w14:paraId="14BB68D8" w14:textId="77777777" w:rsidR="002437C1" w:rsidRDefault="0024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03E8"/>
    <w:multiLevelType w:val="hybridMultilevel"/>
    <w:tmpl w:val="238C0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9371B8"/>
    <w:multiLevelType w:val="hybridMultilevel"/>
    <w:tmpl w:val="C36C7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106447"/>
    <w:multiLevelType w:val="hybridMultilevel"/>
    <w:tmpl w:val="62E8C6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28A38F9"/>
    <w:multiLevelType w:val="hybridMultilevel"/>
    <w:tmpl w:val="BCCED5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BB64EB"/>
    <w:multiLevelType w:val="hybridMultilevel"/>
    <w:tmpl w:val="D3FAC1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914979"/>
    <w:multiLevelType w:val="hybridMultilevel"/>
    <w:tmpl w:val="F14A5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2766095"/>
    <w:multiLevelType w:val="hybridMultilevel"/>
    <w:tmpl w:val="EE920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C149C0"/>
    <w:multiLevelType w:val="hybridMultilevel"/>
    <w:tmpl w:val="36106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8404925"/>
    <w:multiLevelType w:val="hybridMultilevel"/>
    <w:tmpl w:val="BC9405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B8F4A5B"/>
    <w:multiLevelType w:val="hybridMultilevel"/>
    <w:tmpl w:val="776ABC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0600893">
    <w:abstractNumId w:val="5"/>
  </w:num>
  <w:num w:numId="2" w16cid:durableId="2020110940">
    <w:abstractNumId w:val="3"/>
  </w:num>
  <w:num w:numId="3" w16cid:durableId="72818998">
    <w:abstractNumId w:val="1"/>
  </w:num>
  <w:num w:numId="4" w16cid:durableId="1007245397">
    <w:abstractNumId w:val="7"/>
  </w:num>
  <w:num w:numId="5" w16cid:durableId="555168545">
    <w:abstractNumId w:val="9"/>
  </w:num>
  <w:num w:numId="6" w16cid:durableId="1921212830">
    <w:abstractNumId w:val="8"/>
  </w:num>
  <w:num w:numId="7" w16cid:durableId="1201088676">
    <w:abstractNumId w:val="0"/>
  </w:num>
  <w:num w:numId="8" w16cid:durableId="1298949413">
    <w:abstractNumId w:val="6"/>
  </w:num>
  <w:num w:numId="9" w16cid:durableId="1326318370">
    <w:abstractNumId w:val="2"/>
  </w:num>
  <w:num w:numId="10" w16cid:durableId="883634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C1"/>
    <w:rsid w:val="000152BE"/>
    <w:rsid w:val="00020507"/>
    <w:rsid w:val="00090D9B"/>
    <w:rsid w:val="00096662"/>
    <w:rsid w:val="001B2480"/>
    <w:rsid w:val="001E4BEA"/>
    <w:rsid w:val="002437C1"/>
    <w:rsid w:val="00284AC5"/>
    <w:rsid w:val="002B5488"/>
    <w:rsid w:val="002E6840"/>
    <w:rsid w:val="003D60E9"/>
    <w:rsid w:val="003F3EB1"/>
    <w:rsid w:val="003F6760"/>
    <w:rsid w:val="003F7BA3"/>
    <w:rsid w:val="00404A73"/>
    <w:rsid w:val="0046056C"/>
    <w:rsid w:val="0046081C"/>
    <w:rsid w:val="00483216"/>
    <w:rsid w:val="00483A1D"/>
    <w:rsid w:val="004B4C7E"/>
    <w:rsid w:val="004D79FF"/>
    <w:rsid w:val="004E1752"/>
    <w:rsid w:val="00512C44"/>
    <w:rsid w:val="00527C8E"/>
    <w:rsid w:val="00552CA0"/>
    <w:rsid w:val="00597755"/>
    <w:rsid w:val="005A0B96"/>
    <w:rsid w:val="005C0AE7"/>
    <w:rsid w:val="005F75D0"/>
    <w:rsid w:val="00602543"/>
    <w:rsid w:val="006555CC"/>
    <w:rsid w:val="006E399B"/>
    <w:rsid w:val="007247C1"/>
    <w:rsid w:val="00757B5E"/>
    <w:rsid w:val="007870E7"/>
    <w:rsid w:val="007C53E3"/>
    <w:rsid w:val="007F0CD1"/>
    <w:rsid w:val="00804DD7"/>
    <w:rsid w:val="00810947"/>
    <w:rsid w:val="008113D0"/>
    <w:rsid w:val="00851ABD"/>
    <w:rsid w:val="008955FC"/>
    <w:rsid w:val="008A476C"/>
    <w:rsid w:val="008A7144"/>
    <w:rsid w:val="008D02AE"/>
    <w:rsid w:val="008D1825"/>
    <w:rsid w:val="008E0AD1"/>
    <w:rsid w:val="00904976"/>
    <w:rsid w:val="00915413"/>
    <w:rsid w:val="00936C7D"/>
    <w:rsid w:val="00937931"/>
    <w:rsid w:val="00983FEB"/>
    <w:rsid w:val="00A25B2B"/>
    <w:rsid w:val="00A26AFB"/>
    <w:rsid w:val="00A606F0"/>
    <w:rsid w:val="00A641CD"/>
    <w:rsid w:val="00A84294"/>
    <w:rsid w:val="00AA2FDA"/>
    <w:rsid w:val="00AD3BDD"/>
    <w:rsid w:val="00B1326E"/>
    <w:rsid w:val="00B165C8"/>
    <w:rsid w:val="00B21EA1"/>
    <w:rsid w:val="00B818A6"/>
    <w:rsid w:val="00BA18C4"/>
    <w:rsid w:val="00BA4C9E"/>
    <w:rsid w:val="00C37539"/>
    <w:rsid w:val="00C5367E"/>
    <w:rsid w:val="00C87493"/>
    <w:rsid w:val="00C95DC3"/>
    <w:rsid w:val="00D11D57"/>
    <w:rsid w:val="00D11E5F"/>
    <w:rsid w:val="00D24E73"/>
    <w:rsid w:val="00D439F9"/>
    <w:rsid w:val="00D43EF7"/>
    <w:rsid w:val="00DA6B3C"/>
    <w:rsid w:val="00DE0B9C"/>
    <w:rsid w:val="00E44333"/>
    <w:rsid w:val="00E4489A"/>
    <w:rsid w:val="00E5717E"/>
    <w:rsid w:val="00E657BC"/>
    <w:rsid w:val="00EC691E"/>
    <w:rsid w:val="00F41756"/>
    <w:rsid w:val="00F44AC5"/>
    <w:rsid w:val="00F812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EB2E6"/>
  <w15:chartTrackingRefBased/>
  <w15:docId w15:val="{E7051F8D-233A-446D-93F0-6874934B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7C1"/>
  </w:style>
  <w:style w:type="paragraph" w:styleId="Footer">
    <w:name w:val="footer"/>
    <w:basedOn w:val="Normal"/>
    <w:link w:val="FooterChar"/>
    <w:uiPriority w:val="99"/>
    <w:unhideWhenUsed/>
    <w:rsid w:val="00243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7C1"/>
  </w:style>
  <w:style w:type="paragraph" w:styleId="ListParagraph">
    <w:name w:val="List Paragraph"/>
    <w:basedOn w:val="Normal"/>
    <w:uiPriority w:val="34"/>
    <w:qFormat/>
    <w:rsid w:val="004D7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867</Words>
  <Characters>4947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Jacklyn McCarthy - SafeGuarding | Diocese of Kerry</dc:creator>
  <cp:keywords/>
  <dc:description/>
  <cp:lastModifiedBy>Killaloe Diocesan Office</cp:lastModifiedBy>
  <cp:revision>2</cp:revision>
  <dcterms:created xsi:type="dcterms:W3CDTF">2023-07-17T13:35:00Z</dcterms:created>
  <dcterms:modified xsi:type="dcterms:W3CDTF">2023-07-17T13:35:00Z</dcterms:modified>
</cp:coreProperties>
</file>