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1CCA" w14:textId="1586A6CD" w:rsidR="00EB166A" w:rsidRDefault="00EB166A">
      <w:hyperlink r:id="rId4" w:history="1">
        <w:r w:rsidRPr="009A08B6">
          <w:rPr>
            <w:rStyle w:val="Hyperlink"/>
          </w:rPr>
          <w:t>https://www.catholicbishops.ie/school-resources-for-season-of-creation-2025/</w:t>
        </w:r>
      </w:hyperlink>
    </w:p>
    <w:p w14:paraId="52832FD9" w14:textId="77777777" w:rsidR="00EB166A" w:rsidRDefault="00EB166A"/>
    <w:p w14:paraId="174FF7BC" w14:textId="77777777" w:rsidR="00EB166A" w:rsidRDefault="00EB166A"/>
    <w:p w14:paraId="2A7DCCE3" w14:textId="170D20E6" w:rsidR="00EB166A" w:rsidRDefault="00EB166A">
      <w:hyperlink r:id="rId5" w:history="1">
        <w:r w:rsidRPr="009A08B6">
          <w:rPr>
            <w:rStyle w:val="Hyperlink"/>
          </w:rPr>
          <w:t>https://www.trocaire.org/our-work/working-in-ireland/parishes/season-of-creation-2025/</w:t>
        </w:r>
      </w:hyperlink>
    </w:p>
    <w:p w14:paraId="05AA2C45" w14:textId="77777777" w:rsidR="00EB166A" w:rsidRDefault="00EB166A"/>
    <w:sectPr w:rsidR="00EB1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6A"/>
    <w:rsid w:val="005579BC"/>
    <w:rsid w:val="00E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9BC0"/>
  <w15:chartTrackingRefBased/>
  <w15:docId w15:val="{3232EAB2-4592-4C56-A4BD-52D577D2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6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6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ocaire.org/our-work/working-in-ireland/parishes/season-of-creation-2025/" TargetMode="External"/><Relationship Id="rId4" Type="http://schemas.openxmlformats.org/officeDocument/2006/relationships/hyperlink" Target="https://www.catholicbishops.ie/school-resources-for-season-of-creation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 O Brien</dc:creator>
  <cp:keywords/>
  <dc:description/>
  <cp:lastModifiedBy>Brendan  O Brien</cp:lastModifiedBy>
  <cp:revision>1</cp:revision>
  <dcterms:created xsi:type="dcterms:W3CDTF">2025-08-27T14:40:00Z</dcterms:created>
  <dcterms:modified xsi:type="dcterms:W3CDTF">2025-08-27T14:42:00Z</dcterms:modified>
</cp:coreProperties>
</file>