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6234" w14:textId="7BCFECB7" w:rsidR="00516E88" w:rsidRDefault="00516E88">
      <w:r w:rsidRPr="00516E88">
        <w:drawing>
          <wp:inline distT="0" distB="0" distL="0" distR="0" wp14:anchorId="65D0AD39" wp14:editId="59B6FF77">
            <wp:extent cx="5731510" cy="8830945"/>
            <wp:effectExtent l="0" t="0" r="2540" b="8255"/>
            <wp:docPr id="266914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3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88"/>
    <w:rsid w:val="001C50DE"/>
    <w:rsid w:val="0051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0462"/>
  <w15:chartTrackingRefBased/>
  <w15:docId w15:val="{AFEBB348-559E-4897-93E9-1B09AA73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 O Brien</dc:creator>
  <cp:keywords/>
  <dc:description/>
  <cp:lastModifiedBy>Brendan  O Brien</cp:lastModifiedBy>
  <cp:revision>1</cp:revision>
  <dcterms:created xsi:type="dcterms:W3CDTF">2026-02-10T00:27:00Z</dcterms:created>
  <dcterms:modified xsi:type="dcterms:W3CDTF">2026-02-10T00:30:00Z</dcterms:modified>
</cp:coreProperties>
</file>